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989A5" w14:textId="49160E4C" w:rsidR="007F23EE" w:rsidRPr="00F25496" w:rsidRDefault="007F23EE" w:rsidP="007F23E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540826" w:rsidRPr="00540826">
        <w:rPr>
          <w:rFonts w:cs="Arial"/>
          <w:b/>
          <w:bCs/>
          <w:sz w:val="26"/>
          <w:szCs w:val="26"/>
        </w:rPr>
        <w:t>S5-216384</w:t>
      </w:r>
    </w:p>
    <w:p w14:paraId="01025EEE" w14:textId="77777777" w:rsidR="007F23EE" w:rsidRPr="009607D3" w:rsidRDefault="007F23EE" w:rsidP="007F23EE">
      <w:pPr>
        <w:pStyle w:val="CRCoverPage"/>
        <w:outlineLvl w:val="0"/>
        <w:rPr>
          <w:b/>
          <w:bCs/>
          <w:noProof/>
          <w:sz w:val="24"/>
        </w:rPr>
      </w:pPr>
      <w:r w:rsidRPr="009607D3">
        <w:rPr>
          <w:b/>
          <w:bCs/>
          <w:sz w:val="24"/>
        </w:rPr>
        <w:t>e-meeting, 15 - 24 November 2021</w:t>
      </w:r>
    </w:p>
    <w:p w14:paraId="530077B9" w14:textId="77777777" w:rsidR="007F23EE" w:rsidRDefault="007F23EE" w:rsidP="007F23EE">
      <w:pPr>
        <w:keepNext/>
        <w:pBdr>
          <w:bottom w:val="single" w:sz="4" w:space="1" w:color="auto"/>
        </w:pBdr>
        <w:tabs>
          <w:tab w:val="right" w:pos="9639"/>
        </w:tabs>
        <w:outlineLvl w:val="0"/>
        <w:rPr>
          <w:rFonts w:ascii="Arial" w:hAnsi="Arial" w:cs="Arial"/>
          <w:b/>
          <w:sz w:val="24"/>
        </w:rPr>
      </w:pPr>
    </w:p>
    <w:p w14:paraId="53FDD4F1" w14:textId="5767C793" w:rsidR="007F23EE" w:rsidRDefault="007F23EE" w:rsidP="007F23E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211611">
        <w:rPr>
          <w:rFonts w:ascii="Arial" w:hAnsi="Arial"/>
          <w:b/>
          <w:lang w:val="en-US"/>
        </w:rPr>
        <w:t>, Deutsche Telekom</w:t>
      </w:r>
      <w:r>
        <w:rPr>
          <w:rFonts w:ascii="Arial" w:hAnsi="Arial"/>
          <w:b/>
          <w:lang w:val="en-US"/>
        </w:rPr>
        <w:tab/>
      </w:r>
    </w:p>
    <w:p w14:paraId="4BDEF399" w14:textId="2B74F791" w:rsidR="007F23EE" w:rsidRDefault="007F23EE" w:rsidP="007F23E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Clarifications on clause 5 use cases</w:t>
      </w:r>
    </w:p>
    <w:p w14:paraId="43340A73" w14:textId="77777777" w:rsidR="007F23EE" w:rsidRDefault="007F23EE" w:rsidP="007F23E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E81BDC3" w14:textId="77777777" w:rsidR="007F23EE" w:rsidRDefault="007F23EE" w:rsidP="007F23E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6.5.4</w:t>
      </w:r>
    </w:p>
    <w:p w14:paraId="1259AF78" w14:textId="77777777" w:rsidR="007F23EE" w:rsidRDefault="007F23EE" w:rsidP="007F23EE">
      <w:pPr>
        <w:pStyle w:val="Heading1"/>
      </w:pPr>
      <w:r>
        <w:t>1</w:t>
      </w:r>
      <w:r>
        <w:tab/>
        <w:t>Decision/action requested</w:t>
      </w:r>
    </w:p>
    <w:p w14:paraId="15AD48F7" w14:textId="4E211939" w:rsidR="007F23EE" w:rsidRDefault="00FD2D4A" w:rsidP="007F23E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agree </w:t>
      </w:r>
      <w:r w:rsidR="00985DE4">
        <w:rPr>
          <w:b/>
          <w:i/>
        </w:rPr>
        <w:t>the text in detailed proposal</w:t>
      </w:r>
      <w:r w:rsidR="007F23EE">
        <w:rPr>
          <w:b/>
          <w:i/>
        </w:rPr>
        <w:t>.</w:t>
      </w:r>
    </w:p>
    <w:p w14:paraId="33D4F250" w14:textId="77777777" w:rsidR="007F23EE" w:rsidRDefault="007F23EE" w:rsidP="007F23EE">
      <w:pPr>
        <w:pStyle w:val="Heading1"/>
      </w:pPr>
      <w:r>
        <w:t>2</w:t>
      </w:r>
      <w:r>
        <w:tab/>
        <w:t>References</w:t>
      </w:r>
    </w:p>
    <w:p w14:paraId="6C35C346" w14:textId="538803BA" w:rsidR="007F23EE" w:rsidRPr="001A28D1" w:rsidRDefault="001A28D1" w:rsidP="007F23EE">
      <w:pPr>
        <w:pStyle w:val="Reference"/>
        <w:rPr>
          <w:lang w:val="fr-FR"/>
        </w:rPr>
      </w:pPr>
      <w:r w:rsidRPr="001A28D1">
        <w:rPr>
          <w:lang w:val="fr-FR"/>
        </w:rPr>
        <w:t>Not applicable</w:t>
      </w:r>
    </w:p>
    <w:p w14:paraId="659156A7" w14:textId="77777777" w:rsidR="007F23EE" w:rsidRDefault="007F23EE" w:rsidP="007F23EE">
      <w:pPr>
        <w:pStyle w:val="Heading1"/>
      </w:pPr>
      <w:r>
        <w:t>3</w:t>
      </w:r>
      <w:r>
        <w:tab/>
        <w:t>Rationale</w:t>
      </w:r>
    </w:p>
    <w:p w14:paraId="16A85D8B" w14:textId="4EA12747" w:rsidR="001A28D1" w:rsidRDefault="001A28D1" w:rsidP="001A28D1">
      <w:pPr>
        <w:rPr>
          <w:lang w:eastAsia="zh-CN"/>
        </w:rPr>
      </w:pPr>
      <w:r>
        <w:rPr>
          <w:lang w:eastAsia="zh-CN"/>
        </w:rPr>
        <w:t xml:space="preserve">This contribution proposes changes to clause </w:t>
      </w:r>
      <w:r w:rsidR="00C36B35">
        <w:rPr>
          <w:lang w:eastAsia="zh-CN"/>
        </w:rPr>
        <w:t>5 use cases</w:t>
      </w:r>
      <w:r>
        <w:rPr>
          <w:lang w:eastAsia="zh-CN"/>
        </w:rPr>
        <w:t xml:space="preserve"> to improve readability and understanding. The following changes are proposed: </w:t>
      </w:r>
    </w:p>
    <w:p w14:paraId="541959BD" w14:textId="5A6A24E7" w:rsidR="001A28D1" w:rsidRDefault="001A28D1" w:rsidP="001A28D1">
      <w:pPr>
        <w:pStyle w:val="List"/>
        <w:rPr>
          <w:lang w:eastAsia="zh-CN"/>
        </w:rPr>
      </w:pPr>
      <w:r>
        <w:rPr>
          <w:lang w:eastAsia="zh-CN"/>
        </w:rPr>
        <w:t>-</w:t>
      </w:r>
      <w:r>
        <w:rPr>
          <w:lang w:eastAsia="zh-CN"/>
        </w:rPr>
        <w:tab/>
      </w:r>
      <w:r w:rsidR="00415132">
        <w:rPr>
          <w:lang w:eastAsia="zh-CN"/>
        </w:rPr>
        <w:t xml:space="preserve">It is proposed to </w:t>
      </w:r>
      <w:r w:rsidR="00F67222">
        <w:rPr>
          <w:lang w:eastAsia="zh-CN"/>
        </w:rPr>
        <w:t xml:space="preserve">change the following in clause 5.1.1, second bullet: </w:t>
      </w:r>
      <w:r w:rsidR="00C55DB4">
        <w:rPr>
          <w:lang w:eastAsia="zh-CN"/>
        </w:rPr>
        <w:t>“</w:t>
      </w:r>
      <w:r w:rsidR="00111E9A">
        <w:rPr>
          <w:lang w:eastAsia="zh-CN"/>
        </w:rPr>
        <w:t xml:space="preserve">to </w:t>
      </w:r>
      <w:r w:rsidR="00F67222">
        <w:rPr>
          <w:lang w:eastAsia="zh-CN"/>
        </w:rPr>
        <w:t>enable</w:t>
      </w:r>
      <w:r w:rsidR="00C55DB4">
        <w:rPr>
          <w:lang w:eastAsia="zh-CN"/>
        </w:rPr>
        <w:t xml:space="preserve"> the exposure of” to </w:t>
      </w:r>
      <w:r w:rsidR="00111E9A">
        <w:rPr>
          <w:lang w:eastAsia="zh-CN"/>
        </w:rPr>
        <w:t>“to access the”</w:t>
      </w:r>
      <w:r w:rsidR="001E52CD">
        <w:rPr>
          <w:lang w:eastAsia="zh-CN"/>
        </w:rPr>
        <w:t xml:space="preserve"> </w:t>
      </w:r>
    </w:p>
    <w:p w14:paraId="3B725A96" w14:textId="1BE91B24" w:rsidR="001A28D1" w:rsidRDefault="001A28D1" w:rsidP="001A28D1">
      <w:pPr>
        <w:pStyle w:val="List"/>
        <w:rPr>
          <w:lang w:eastAsia="zh-CN"/>
        </w:rPr>
      </w:pPr>
      <w:r>
        <w:rPr>
          <w:lang w:eastAsia="zh-CN"/>
        </w:rPr>
        <w:t xml:space="preserve">. </w:t>
      </w:r>
      <w:r w:rsidR="00EF69E0">
        <w:rPr>
          <w:lang w:eastAsia="zh-CN"/>
        </w:rPr>
        <w:tab/>
      </w:r>
      <w:r w:rsidR="00A90F11">
        <w:rPr>
          <w:lang w:eastAsia="zh-CN"/>
        </w:rPr>
        <w:t>It is proposed to clarify that the</w:t>
      </w:r>
      <w:r w:rsidR="002232A3">
        <w:rPr>
          <w:lang w:eastAsia="zh-CN"/>
        </w:rPr>
        <w:t xml:space="preserve"> point made is in relation to </w:t>
      </w:r>
      <w:r w:rsidR="001F52A4">
        <w:rPr>
          <w:lang w:eastAsia="zh-CN"/>
        </w:rPr>
        <w:t>the “current SA5 work”</w:t>
      </w:r>
      <w:r w:rsidR="00A90F11">
        <w:rPr>
          <w:lang w:eastAsia="zh-CN"/>
        </w:rPr>
        <w:t xml:space="preserve">  </w:t>
      </w:r>
    </w:p>
    <w:p w14:paraId="2D0A0057" w14:textId="40A9D203" w:rsidR="001A28D1" w:rsidRDefault="001A28D1" w:rsidP="001A28D1">
      <w:pPr>
        <w:pStyle w:val="List"/>
        <w:rPr>
          <w:lang w:eastAsia="zh-CN"/>
        </w:rPr>
      </w:pPr>
      <w:r>
        <w:rPr>
          <w:lang w:eastAsia="zh-CN"/>
        </w:rPr>
        <w:t xml:space="preserve">- </w:t>
      </w:r>
      <w:r>
        <w:rPr>
          <w:lang w:eastAsia="zh-CN"/>
        </w:rPr>
        <w:tab/>
        <w:t>Minor spelling corrections.</w:t>
      </w:r>
    </w:p>
    <w:p w14:paraId="4DEAA41E" w14:textId="77B99642" w:rsidR="00EC7A54" w:rsidRDefault="00EC7A54" w:rsidP="001A28D1">
      <w:pPr>
        <w:pStyle w:val="List"/>
        <w:rPr>
          <w:lang w:eastAsia="zh-CN"/>
        </w:rPr>
      </w:pPr>
      <w:r>
        <w:rPr>
          <w:lang w:eastAsia="zh-CN"/>
        </w:rPr>
        <w:t>-</w:t>
      </w:r>
      <w:r>
        <w:rPr>
          <w:lang w:eastAsia="zh-CN"/>
        </w:rPr>
        <w:tab/>
        <w:t>Throughout eMNS has been replaced by eMnS</w:t>
      </w:r>
      <w:r w:rsidR="002E7BB7">
        <w:rPr>
          <w:lang w:eastAsia="zh-CN"/>
        </w:rPr>
        <w:t xml:space="preserve"> as that is the correct nomenclature. </w:t>
      </w:r>
    </w:p>
    <w:p w14:paraId="32595036" w14:textId="6F2BC83B" w:rsidR="009D431D" w:rsidRDefault="009D6A8F" w:rsidP="001A28D1">
      <w:pPr>
        <w:pStyle w:val="List"/>
        <w:rPr>
          <w:lang w:eastAsia="zh-CN"/>
        </w:rPr>
      </w:pPr>
      <w:r>
        <w:rPr>
          <w:lang w:eastAsia="zh-CN"/>
        </w:rPr>
        <w:t>-</w:t>
      </w:r>
      <w:r>
        <w:rPr>
          <w:lang w:eastAsia="zh-CN"/>
        </w:rPr>
        <w:tab/>
        <w:t>It is proposed to change the following in clause 5.</w:t>
      </w:r>
      <w:r w:rsidR="00AC4F86">
        <w:rPr>
          <w:lang w:eastAsia="zh-CN"/>
        </w:rPr>
        <w:t>2</w:t>
      </w:r>
      <w:r>
        <w:rPr>
          <w:lang w:eastAsia="zh-CN"/>
        </w:rPr>
        <w:t>.</w:t>
      </w:r>
      <w:r w:rsidR="00AC4F86">
        <w:rPr>
          <w:lang w:eastAsia="zh-CN"/>
        </w:rPr>
        <w:t>1</w:t>
      </w:r>
      <w:r>
        <w:rPr>
          <w:lang w:eastAsia="zh-CN"/>
        </w:rPr>
        <w:t>, second bullet: “</w:t>
      </w:r>
      <w:r w:rsidR="003C55DA">
        <w:rPr>
          <w:lang w:eastAsia="zh-CN"/>
        </w:rPr>
        <w:t xml:space="preserve">contract” to </w:t>
      </w:r>
      <w:r w:rsidR="00E64D59">
        <w:rPr>
          <w:lang w:eastAsia="zh-CN"/>
        </w:rPr>
        <w:t>“</w:t>
      </w:r>
      <w:r w:rsidR="003C55DA">
        <w:rPr>
          <w:lang w:eastAsia="zh-CN"/>
        </w:rPr>
        <w:t>offer</w:t>
      </w:r>
      <w:r w:rsidR="00E64D59">
        <w:rPr>
          <w:lang w:eastAsia="zh-CN"/>
        </w:rPr>
        <w:t xml:space="preserve">” as </w:t>
      </w:r>
      <w:r w:rsidR="003F21A6">
        <w:rPr>
          <w:lang w:eastAsia="zh-CN"/>
        </w:rPr>
        <w:t xml:space="preserve">to align with the </w:t>
      </w:r>
      <w:r w:rsidR="0059491F">
        <w:rPr>
          <w:lang w:eastAsia="zh-CN"/>
        </w:rPr>
        <w:t xml:space="preserve">generally known </w:t>
      </w:r>
      <w:r w:rsidR="003F21A6">
        <w:rPr>
          <w:lang w:eastAsia="zh-CN"/>
        </w:rPr>
        <w:t xml:space="preserve">concept of product </w:t>
      </w:r>
      <w:r w:rsidR="004750B4">
        <w:rPr>
          <w:lang w:eastAsia="zh-CN"/>
        </w:rPr>
        <w:t>catalogue</w:t>
      </w:r>
      <w:r w:rsidR="0059491F">
        <w:rPr>
          <w:lang w:eastAsia="zh-CN"/>
        </w:rPr>
        <w:t xml:space="preserve">. </w:t>
      </w:r>
      <w:r w:rsidR="00546966">
        <w:rPr>
          <w:lang w:eastAsia="zh-CN"/>
        </w:rPr>
        <w:t xml:space="preserve">Same for the third bullet, also it is clarified that </w:t>
      </w:r>
      <w:r w:rsidR="00DA4F13">
        <w:rPr>
          <w:lang w:eastAsia="zh-CN"/>
        </w:rPr>
        <w:t xml:space="preserve">the </w:t>
      </w:r>
      <w:r w:rsidR="00546966">
        <w:rPr>
          <w:lang w:eastAsia="zh-CN"/>
        </w:rPr>
        <w:t xml:space="preserve">management function </w:t>
      </w:r>
      <w:r w:rsidR="006D3E7C">
        <w:rPr>
          <w:lang w:eastAsia="zh-CN"/>
        </w:rPr>
        <w:t>should be replaced with exposure governance</w:t>
      </w:r>
      <w:r w:rsidR="00DA4F13">
        <w:rPr>
          <w:lang w:eastAsia="zh-CN"/>
        </w:rPr>
        <w:t xml:space="preserve"> management service as should be done in a service based </w:t>
      </w:r>
      <w:r w:rsidR="002B4757">
        <w:rPr>
          <w:lang w:eastAsia="zh-CN"/>
        </w:rPr>
        <w:t>management description.</w:t>
      </w:r>
    </w:p>
    <w:p w14:paraId="53CDEF68" w14:textId="0A2E55E4" w:rsidR="0047393A" w:rsidRDefault="009D431D" w:rsidP="001A28D1">
      <w:pPr>
        <w:pStyle w:val="List"/>
        <w:rPr>
          <w:lang w:eastAsia="zh-CN"/>
        </w:rPr>
      </w:pPr>
      <w:r>
        <w:rPr>
          <w:lang w:eastAsia="zh-CN"/>
        </w:rPr>
        <w:t>-</w:t>
      </w:r>
      <w:r>
        <w:rPr>
          <w:lang w:eastAsia="zh-CN"/>
        </w:rPr>
        <w:tab/>
      </w:r>
      <w:r w:rsidR="00D721E4">
        <w:rPr>
          <w:lang w:eastAsia="zh-CN"/>
        </w:rPr>
        <w:t xml:space="preserve">The first two bullets in clause 5.3.1 describe </w:t>
      </w:r>
      <w:r w:rsidR="00DB7D3A">
        <w:rPr>
          <w:lang w:eastAsia="zh-CN"/>
        </w:rPr>
        <w:t xml:space="preserve">mostly the eMnS discovery service it is proposed to </w:t>
      </w:r>
      <w:r w:rsidR="00CB0422">
        <w:rPr>
          <w:lang w:eastAsia="zh-CN"/>
        </w:rPr>
        <w:t xml:space="preserve">update second bullet and remove the third bullet as that makes the description unclear. </w:t>
      </w:r>
    </w:p>
    <w:p w14:paraId="3E066771" w14:textId="61C1458F" w:rsidR="0023433D" w:rsidRDefault="0023433D" w:rsidP="0023433D">
      <w:pPr>
        <w:pStyle w:val="List"/>
        <w:rPr>
          <w:lang w:eastAsia="zh-CN"/>
        </w:rPr>
      </w:pPr>
      <w:r>
        <w:rPr>
          <w:lang w:eastAsia="zh-CN"/>
        </w:rPr>
        <w:t>-</w:t>
      </w:r>
      <w:r>
        <w:rPr>
          <w:lang w:eastAsia="zh-CN"/>
        </w:rPr>
        <w:tab/>
        <w:t>The issues and gaps in 5.3.2 have been updated to improve readability and understanding</w:t>
      </w:r>
    </w:p>
    <w:p w14:paraId="4E966800" w14:textId="407F3CB1" w:rsidR="009C7709" w:rsidRDefault="009C7709" w:rsidP="0023433D">
      <w:pPr>
        <w:pStyle w:val="List"/>
        <w:rPr>
          <w:lang w:eastAsia="zh-CN"/>
        </w:rPr>
      </w:pPr>
      <w:r>
        <w:rPr>
          <w:lang w:eastAsia="zh-CN"/>
        </w:rPr>
        <w:t>-</w:t>
      </w:r>
      <w:r>
        <w:rPr>
          <w:lang w:eastAsia="zh-CN"/>
        </w:rPr>
        <w:tab/>
      </w:r>
      <w:r w:rsidR="00D979F5">
        <w:rPr>
          <w:lang w:eastAsia="zh-CN"/>
        </w:rPr>
        <w:t xml:space="preserve">The description in 5.4.1 has been updated to improve readability and understanding, an Editor’s note has been added </w:t>
      </w:r>
      <w:r w:rsidR="00EC7A54">
        <w:rPr>
          <w:lang w:eastAsia="zh-CN"/>
        </w:rPr>
        <w:t xml:space="preserve">for additional clarification. </w:t>
      </w:r>
    </w:p>
    <w:p w14:paraId="0C834A5A" w14:textId="576AEC86" w:rsidR="00EC7A54" w:rsidRDefault="00EC7A54" w:rsidP="00EC7A54">
      <w:pPr>
        <w:pStyle w:val="List"/>
        <w:rPr>
          <w:lang w:eastAsia="zh-CN"/>
        </w:rPr>
      </w:pPr>
      <w:r>
        <w:rPr>
          <w:lang w:eastAsia="zh-CN"/>
        </w:rPr>
        <w:t>-</w:t>
      </w:r>
      <w:r>
        <w:rPr>
          <w:lang w:eastAsia="zh-CN"/>
        </w:rPr>
        <w:tab/>
        <w:t xml:space="preserve">The description in 5.4.2 has been updated to improve readability and understanding, an Editor’s note has been added for additional clarification. </w:t>
      </w:r>
    </w:p>
    <w:p w14:paraId="6B41BC05" w14:textId="77777777" w:rsidR="007F23EE" w:rsidRDefault="007F23EE" w:rsidP="007F23EE">
      <w:pPr>
        <w:pStyle w:val="Heading1"/>
      </w:pPr>
      <w:r>
        <w:t>4</w:t>
      </w:r>
      <w:r>
        <w:tab/>
        <w:t>Detailed proposal</w:t>
      </w:r>
    </w:p>
    <w:p w14:paraId="66B530EA" w14:textId="77777777" w:rsidR="00F51399" w:rsidRDefault="00F51399" w:rsidP="00F51399"/>
    <w:tbl>
      <w:tblPr>
        <w:tblStyle w:val="TableGrid"/>
        <w:tblW w:w="0" w:type="auto"/>
        <w:shd w:val="clear" w:color="auto" w:fill="FFFF99"/>
        <w:tblLook w:val="04A0" w:firstRow="1" w:lastRow="0" w:firstColumn="1" w:lastColumn="0" w:noHBand="0" w:noVBand="1"/>
      </w:tblPr>
      <w:tblGrid>
        <w:gridCol w:w="9631"/>
      </w:tblGrid>
      <w:tr w:rsidR="00F51399" w14:paraId="563F8C3D" w14:textId="77777777" w:rsidTr="003E1DF2">
        <w:tc>
          <w:tcPr>
            <w:tcW w:w="9631" w:type="dxa"/>
            <w:shd w:val="clear" w:color="auto" w:fill="FFFF99"/>
          </w:tcPr>
          <w:p w14:paraId="50227DC3" w14:textId="1E1BDA15" w:rsidR="00F51399" w:rsidRPr="00566F5F" w:rsidRDefault="00F51399" w:rsidP="003E1DF2">
            <w:pPr>
              <w:spacing w:before="180"/>
              <w:jc w:val="center"/>
              <w:rPr>
                <w:rFonts w:ascii="Arial" w:hAnsi="Arial" w:cs="Arial"/>
                <w:b/>
                <w:bCs/>
              </w:rPr>
            </w:pPr>
            <w:r>
              <w:rPr>
                <w:rFonts w:ascii="Arial" w:hAnsi="Arial" w:cs="Arial"/>
                <w:b/>
                <w:bCs/>
              </w:rPr>
              <w:t>First</w:t>
            </w:r>
            <w:r w:rsidRPr="00F51399">
              <w:rPr>
                <w:rFonts w:ascii="Arial" w:hAnsi="Arial" w:cs="Arial"/>
                <w:b/>
                <w:bCs/>
              </w:rPr>
              <w:t xml:space="preserve"> change</w:t>
            </w:r>
          </w:p>
        </w:tc>
      </w:tr>
    </w:tbl>
    <w:p w14:paraId="5EF3D74D" w14:textId="77777777" w:rsidR="00F51399" w:rsidRDefault="00F51399" w:rsidP="00F51399"/>
    <w:p w14:paraId="36A383C0" w14:textId="4C15AF90" w:rsidR="00FB2C7D" w:rsidRDefault="0083401B" w:rsidP="00FB2C7D">
      <w:pPr>
        <w:pStyle w:val="Heading1"/>
      </w:pPr>
      <w:bookmarkStart w:id="0" w:name="_Toc85752201"/>
      <w:r>
        <w:lastRenderedPageBreak/>
        <w:t>5</w:t>
      </w:r>
      <w:r w:rsidR="00FB2C7D" w:rsidRPr="004D3578">
        <w:tab/>
      </w:r>
      <w:r>
        <w:t>Use cases for network management capability exposure</w:t>
      </w:r>
      <w:bookmarkEnd w:id="0"/>
    </w:p>
    <w:p w14:paraId="2363B3D4" w14:textId="6F874D7F" w:rsidR="00FE60A8" w:rsidRPr="004D3578" w:rsidRDefault="00FE60A8" w:rsidP="00FE60A8">
      <w:pPr>
        <w:pStyle w:val="Heading2"/>
      </w:pPr>
      <w:bookmarkStart w:id="1" w:name="_Toc85752202"/>
      <w:r>
        <w:t>5.1</w:t>
      </w:r>
      <w:r w:rsidRPr="004D3578">
        <w:tab/>
      </w:r>
      <w:r>
        <w:t>N</w:t>
      </w:r>
      <w:r w:rsidRPr="006C6A50">
        <w:t>etwork</w:t>
      </w:r>
      <w:r>
        <w:t xml:space="preserve"> </w:t>
      </w:r>
      <w:r>
        <w:rPr>
          <w:rFonts w:hint="eastAsia"/>
          <w:lang w:eastAsia="zh-CN"/>
        </w:rPr>
        <w:t>slice</w:t>
      </w:r>
      <w:r w:rsidRPr="006C6A50">
        <w:t xml:space="preserve"> management capability exposure</w:t>
      </w:r>
      <w:bookmarkEnd w:id="1"/>
    </w:p>
    <w:p w14:paraId="42F69D03" w14:textId="46DF4B11" w:rsidR="00FE60A8" w:rsidRDefault="00FE60A8" w:rsidP="00FE60A8">
      <w:pPr>
        <w:pStyle w:val="Heading3"/>
        <w:rPr>
          <w:lang w:eastAsia="ko-KR"/>
        </w:rPr>
      </w:pPr>
      <w:bookmarkStart w:id="2" w:name="_Toc85752203"/>
      <w:r>
        <w:rPr>
          <w:lang w:eastAsia="ko-KR"/>
        </w:rPr>
        <w:t>5.1.1</w:t>
      </w:r>
      <w:r>
        <w:rPr>
          <w:lang w:eastAsia="ko-KR"/>
        </w:rPr>
        <w:tab/>
        <w:t>Description</w:t>
      </w:r>
      <w:bookmarkEnd w:id="2"/>
    </w:p>
    <w:p w14:paraId="09F2637F" w14:textId="77777777" w:rsidR="00FE60A8" w:rsidRDefault="00FE60A8" w:rsidP="00FE60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2DFA5BA" w14:textId="77777777" w:rsidR="00FE60A8" w:rsidRPr="00C255D3" w:rsidRDefault="00FE60A8" w:rsidP="00FE60A8">
      <w:pPr>
        <w:jc w:val="both"/>
        <w:rPr>
          <w:lang w:eastAsia="zh-CN"/>
        </w:rPr>
      </w:pPr>
      <w:r w:rsidRPr="002F1370">
        <w:rPr>
          <w:rFonts w:hint="eastAsia"/>
          <w:lang w:eastAsia="zh-CN"/>
        </w:rPr>
        <w:t>1</w:t>
      </w:r>
      <w:r w:rsidRPr="002F1370">
        <w:rPr>
          <w:lang w:eastAsia="zh-CN"/>
        </w:rPr>
        <w:t>. MNO A selects the MnS that can be exposed to Externals</w:t>
      </w:r>
      <w:r w:rsidRPr="00467F3C">
        <w:rPr>
          <w:lang w:eastAsia="zh-CN"/>
        </w:rPr>
        <w:t xml:space="preserve"> (e.g. verticals)</w:t>
      </w:r>
      <w:r w:rsidRPr="00C255D3">
        <w:rPr>
          <w:lang w:eastAsia="zh-CN"/>
        </w:rPr>
        <w:t xml:space="preserve"> and publishes the related MnS data in certain MnS producer that the BSS can access.</w:t>
      </w:r>
    </w:p>
    <w:p w14:paraId="48E598F3" w14:textId="2A9DBEAC" w:rsidR="00FE60A8" w:rsidRPr="007C766F" w:rsidRDefault="00FE60A8" w:rsidP="00FE60A8">
      <w:pPr>
        <w:jc w:val="both"/>
        <w:rPr>
          <w:lang w:eastAsia="zh-CN"/>
        </w:rPr>
      </w:pPr>
      <w:r w:rsidRPr="00160DC9">
        <w:rPr>
          <w:lang w:eastAsia="zh-CN"/>
        </w:rPr>
        <w:t xml:space="preserve">2. In order to </w:t>
      </w:r>
      <w:del w:id="3" w:author="Ericsson user 5" w:date="2021-10-22T16:40:00Z">
        <w:r w:rsidRPr="00160DC9" w:rsidDel="00F66768">
          <w:rPr>
            <w:lang w:eastAsia="zh-CN"/>
          </w:rPr>
          <w:delText xml:space="preserve">enable the exposure </w:delText>
        </w:r>
      </w:del>
      <w:ins w:id="4" w:author="Ericsson user 5" w:date="2021-10-22T16:40:00Z">
        <w:r w:rsidR="00F66768" w:rsidRPr="00693DDC">
          <w:rPr>
            <w:lang w:eastAsia="zh-CN"/>
          </w:rPr>
          <w:t xml:space="preserve">access the </w:t>
        </w:r>
      </w:ins>
      <w:del w:id="5" w:author="Ericsson user 5" w:date="2021-10-22T16:40:00Z">
        <w:r w:rsidRPr="00160DC9" w:rsidDel="00F66768">
          <w:rPr>
            <w:lang w:eastAsia="zh-CN"/>
          </w:rPr>
          <w:delText xml:space="preserve">of </w:delText>
        </w:r>
      </w:del>
      <w:r w:rsidRPr="00160DC9">
        <w:rPr>
          <w:lang w:eastAsia="zh-CN"/>
        </w:rPr>
        <w:t>network slice related eMnS, a vertical A firstly makes a contract with the MNO A. The vertical A negotiates its specific requirements for the network slice management capability exposure with the MNO A. The negotiation can be done via the following ways:</w:t>
      </w:r>
      <w:r w:rsidRPr="007C766F">
        <w:rPr>
          <w:rFonts w:hint="eastAsia"/>
          <w:lang w:eastAsia="zh-CN"/>
        </w:rPr>
        <w:t xml:space="preserve"> </w:t>
      </w:r>
    </w:p>
    <w:p w14:paraId="2B298DF3" w14:textId="77777777" w:rsidR="00FE60A8" w:rsidRPr="007C766F" w:rsidRDefault="00FE60A8" w:rsidP="00FE60A8">
      <w:pPr>
        <w:ind w:firstLineChars="100" w:firstLine="200"/>
        <w:jc w:val="both"/>
        <w:rPr>
          <w:lang w:eastAsia="zh-CN"/>
        </w:rPr>
      </w:pPr>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p>
    <w:p w14:paraId="74377DCA" w14:textId="77777777" w:rsidR="00FE60A8" w:rsidRDefault="00FE60A8" w:rsidP="00FE60A8">
      <w:pPr>
        <w:ind w:firstLineChars="100" w:firstLine="200"/>
        <w:jc w:val="both"/>
        <w:rPr>
          <w:lang w:eastAsia="zh-CN"/>
        </w:rPr>
      </w:pPr>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p>
    <w:p w14:paraId="0FE19869" w14:textId="77777777" w:rsidR="00FE60A8" w:rsidRDefault="00FE60A8" w:rsidP="00FE60A8">
      <w:pPr>
        <w:jc w:val="both"/>
        <w:rPr>
          <w:lang w:eastAsia="zh-CN"/>
        </w:rPr>
      </w:pPr>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p>
    <w:p w14:paraId="5CA0A885" w14:textId="57DC6007" w:rsidR="00FE60A8" w:rsidRDefault="00FE60A8" w:rsidP="00FE60A8">
      <w:pPr>
        <w:jc w:val="both"/>
        <w:rPr>
          <w:lang w:eastAsia="zh-CN"/>
        </w:rPr>
      </w:pPr>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2B9B6D6F" w14:textId="4F854917" w:rsidR="00250267" w:rsidRDefault="00250267" w:rsidP="00250267">
      <w:pPr>
        <w:pStyle w:val="Heading3"/>
        <w:rPr>
          <w:lang w:val="en-US"/>
        </w:rPr>
      </w:pPr>
      <w:bookmarkStart w:id="6" w:name="_Toc85752204"/>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6"/>
    </w:p>
    <w:p w14:paraId="04C21684" w14:textId="77777777" w:rsidR="00250267" w:rsidRPr="00571148" w:rsidRDefault="00250267" w:rsidP="00571148">
      <w:pPr>
        <w:rPr>
          <w:szCs w:val="24"/>
          <w:lang w:val="en-US"/>
        </w:rPr>
      </w:pPr>
      <w:r w:rsidRPr="00571148">
        <w:rPr>
          <w:sz w:val="24"/>
          <w:szCs w:val="24"/>
          <w:lang w:val="en-US"/>
        </w:rPr>
        <w:t xml:space="preserve">Gap: </w:t>
      </w:r>
    </w:p>
    <w:p w14:paraId="24E67B9B" w14:textId="3B808DF5" w:rsidR="00250267" w:rsidRPr="001177F0" w:rsidRDefault="00250267" w:rsidP="00250267">
      <w:pPr>
        <w:rPr>
          <w:lang w:eastAsia="zh-CN"/>
        </w:rPr>
      </w:pPr>
      <w:r>
        <w:rPr>
          <w:lang w:eastAsia="zh-CN"/>
        </w:rPr>
        <w:t xml:space="preserve">An External needs to apply for the access of network slice management capability through BSS. However, there is no discussion and agreement </w:t>
      </w:r>
      <w:ins w:id="7" w:author="Ericsson user 5" w:date="2021-10-22T16:45:00Z">
        <w:r w:rsidR="002A5648">
          <w:rPr>
            <w:lang w:eastAsia="zh-CN"/>
          </w:rPr>
          <w:t xml:space="preserve">(in </w:t>
        </w:r>
      </w:ins>
      <w:ins w:id="8" w:author="Ericsson user 5" w:date="2021-10-22T16:46:00Z">
        <w:r w:rsidR="002C23AE" w:rsidRPr="002A138D">
          <w:t>current SA5 work</w:t>
        </w:r>
      </w:ins>
      <w:ins w:id="9" w:author="Ericsson user 5" w:date="2021-10-22T16:45:00Z">
        <w:r w:rsidR="002A5648">
          <w:rPr>
            <w:lang w:eastAsia="zh-CN"/>
          </w:rPr>
          <w:t xml:space="preserve">) </w:t>
        </w:r>
      </w:ins>
      <w:r>
        <w:rPr>
          <w:lang w:eastAsia="zh-CN"/>
        </w:rPr>
        <w:t xml:space="preserve">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p>
    <w:p w14:paraId="39209EE2" w14:textId="77777777" w:rsidR="00250267" w:rsidRDefault="00250267" w:rsidP="00250267">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w:t>
      </w:r>
      <w:bookmarkStart w:id="10" w:name="_Hlk85815018"/>
      <w:r w:rsidRPr="002A138D">
        <w:t>current SA5 work</w:t>
      </w:r>
      <w:bookmarkEnd w:id="10"/>
      <w:r w:rsidRPr="002A138D">
        <w:t>.</w:t>
      </w:r>
    </w:p>
    <w:p w14:paraId="337C1912" w14:textId="77777777" w:rsidR="00250267" w:rsidRPr="006C6A50" w:rsidRDefault="00250267" w:rsidP="00250267">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7F688DE1" w14:textId="312246B0" w:rsidR="00FB2C7D" w:rsidRPr="004D3578" w:rsidRDefault="0083401B" w:rsidP="00FB2C7D">
      <w:pPr>
        <w:pStyle w:val="Heading2"/>
      </w:pPr>
      <w:bookmarkStart w:id="11" w:name="_Toc85752205"/>
      <w:r>
        <w:t>5</w:t>
      </w:r>
      <w:r w:rsidR="00FB2C7D">
        <w:t>.</w:t>
      </w:r>
      <w:r w:rsidR="00FE60A8">
        <w:t>2</w:t>
      </w:r>
      <w:r w:rsidR="00FB2C7D" w:rsidRPr="004D3578">
        <w:tab/>
      </w:r>
      <w:r w:rsidR="008B4236">
        <w:rPr>
          <w:lang w:eastAsia="zh-CN"/>
        </w:rPr>
        <w:t xml:space="preserve">Exposure of MnS for monitoring </w:t>
      </w:r>
      <w:r w:rsidR="008B4236" w:rsidRPr="002613E1">
        <w:rPr>
          <w:lang w:eastAsia="zh-CN"/>
        </w:rPr>
        <w:t>QoS of video</w:t>
      </w:r>
      <w:r w:rsidR="008B4236">
        <w:rPr>
          <w:lang w:eastAsia="zh-CN"/>
        </w:rPr>
        <w:t xml:space="preserve"> application</w:t>
      </w:r>
      <w:bookmarkEnd w:id="11"/>
    </w:p>
    <w:p w14:paraId="6917FF40" w14:textId="0A268516" w:rsidR="00FB2C7D" w:rsidRDefault="0083401B" w:rsidP="00FB2C7D">
      <w:pPr>
        <w:pStyle w:val="Heading3"/>
        <w:rPr>
          <w:lang w:eastAsia="ko-KR"/>
        </w:rPr>
      </w:pPr>
      <w:bookmarkStart w:id="12" w:name="_Toc85752206"/>
      <w:r>
        <w:rPr>
          <w:lang w:eastAsia="ko-KR"/>
        </w:rPr>
        <w:t>5</w:t>
      </w:r>
      <w:r w:rsidR="00FB2C7D">
        <w:rPr>
          <w:lang w:eastAsia="ko-KR"/>
        </w:rPr>
        <w:t>.</w:t>
      </w:r>
      <w:r w:rsidR="00FE60A8">
        <w:rPr>
          <w:lang w:eastAsia="ko-KR"/>
        </w:rPr>
        <w:t>2</w:t>
      </w:r>
      <w:r w:rsidR="00FB2C7D">
        <w:rPr>
          <w:lang w:eastAsia="ko-KR"/>
        </w:rPr>
        <w:t>.1</w:t>
      </w:r>
      <w:r w:rsidR="00FB2C7D">
        <w:rPr>
          <w:lang w:eastAsia="ko-KR"/>
        </w:rPr>
        <w:tab/>
        <w:t>Description</w:t>
      </w:r>
      <w:bookmarkEnd w:id="12"/>
    </w:p>
    <w:p w14:paraId="24E87BFA" w14:textId="77777777" w:rsidR="008B4236" w:rsidRDefault="008B4236" w:rsidP="008B423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5E8FA32" w14:textId="06329E72" w:rsidR="008B4236" w:rsidRPr="00F076D4" w:rsidRDefault="008B4236" w:rsidP="008B4236">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p>
    <w:p w14:paraId="55D2F182" w14:textId="04BBF7AA" w:rsidR="008B4236" w:rsidRPr="00F076D4" w:rsidRDefault="008B4236" w:rsidP="008B4236">
      <w:pPr>
        <w:jc w:val="both"/>
        <w:rPr>
          <w:lang w:eastAsia="zh-CN"/>
        </w:rPr>
      </w:pPr>
      <w:r w:rsidRPr="00F076D4">
        <w:rPr>
          <w:lang w:eastAsia="zh-CN"/>
        </w:rPr>
        <w:lastRenderedPageBreak/>
        <w:t>2. The service provider A of the local hosting network can have a</w:t>
      </w:r>
      <w:ins w:id="13" w:author="Ericsson user 5" w:date="2021-10-22T16:58:00Z">
        <w:r w:rsidR="002F1370">
          <w:rPr>
            <w:lang w:eastAsia="zh-CN"/>
          </w:rPr>
          <w:t>n</w:t>
        </w:r>
      </w:ins>
      <w:r w:rsidRPr="00F076D4">
        <w:rPr>
          <w:lang w:eastAsia="zh-CN"/>
        </w:rPr>
        <w:t xml:space="preserve"> </w:t>
      </w:r>
      <w:del w:id="14" w:author="Ericsson user 5" w:date="2021-10-22T16:58:00Z">
        <w:r w:rsidRPr="00F076D4" w:rsidDel="002F1370">
          <w:rPr>
            <w:lang w:eastAsia="zh-CN"/>
          </w:rPr>
          <w:delText xml:space="preserve">contract </w:delText>
        </w:r>
      </w:del>
      <w:ins w:id="15" w:author="Ericsson user 5" w:date="2021-10-22T16:57:00Z">
        <w:r w:rsidR="001B2C61">
          <w:rPr>
            <w:lang w:eastAsia="zh-CN"/>
          </w:rPr>
          <w:t xml:space="preserve">offer from </w:t>
        </w:r>
      </w:ins>
      <w:del w:id="16" w:author="Ericsson user 5" w:date="2021-10-22T16:57:00Z">
        <w:r w:rsidRPr="00F076D4" w:rsidDel="001B2C61">
          <w:rPr>
            <w:lang w:eastAsia="zh-CN"/>
          </w:rPr>
          <w:delText xml:space="preserve">with the </w:delText>
        </w:r>
      </w:del>
      <w:ins w:id="17" w:author="Ericsson user 5" w:date="2021-10-22T16:57:00Z">
        <w:r w:rsidR="002F1370">
          <w:rPr>
            <w:lang w:eastAsia="zh-CN"/>
          </w:rPr>
          <w:t xml:space="preserve">the </w:t>
        </w:r>
      </w:ins>
      <w:r w:rsidRPr="00F076D4">
        <w:rPr>
          <w:lang w:eastAsia="zh-CN"/>
        </w:rPr>
        <w:t xml:space="preserve">Operator of PLMN before identifying the </w:t>
      </w:r>
      <w:del w:id="18" w:author="Ericsson user 5" w:date="2021-10-22T17:09:00Z">
        <w:r w:rsidRPr="00F076D4" w:rsidDel="00467F3C">
          <w:rPr>
            <w:lang w:eastAsia="zh-CN"/>
          </w:rPr>
          <w:delText xml:space="preserve">proper </w:delText>
        </w:r>
      </w:del>
      <w:ins w:id="19" w:author="Ericsson user 5" w:date="2021-10-22T17:09:00Z">
        <w:r w:rsidR="00467F3C">
          <w:rPr>
            <w:lang w:eastAsia="zh-CN"/>
          </w:rPr>
          <w:t>correct</w:t>
        </w:r>
        <w:r w:rsidR="00467F3C" w:rsidRPr="00F076D4">
          <w:rPr>
            <w:lang w:eastAsia="zh-CN"/>
          </w:rPr>
          <w:t xml:space="preserve"> </w:t>
        </w:r>
      </w:ins>
      <w:r w:rsidRPr="00F076D4">
        <w:rPr>
          <w:lang w:eastAsia="zh-CN"/>
        </w:rPr>
        <w:t xml:space="preserve">MnS for exposure through BSS (e.g. by using </w:t>
      </w:r>
      <w:del w:id="20" w:author="Ericsson user 5" w:date="2021-10-22T16:52:00Z">
        <w:r w:rsidRPr="00F076D4" w:rsidDel="00915C72">
          <w:rPr>
            <w:lang w:eastAsia="zh-CN"/>
          </w:rPr>
          <w:delText xml:space="preserve">Service </w:delText>
        </w:r>
      </w:del>
      <w:ins w:id="21" w:author="Ericsson user 5" w:date="2021-10-22T16:52:00Z">
        <w:r w:rsidR="00915C72">
          <w:rPr>
            <w:lang w:eastAsia="zh-CN"/>
          </w:rPr>
          <w:t>Product</w:t>
        </w:r>
        <w:r w:rsidR="00915C72" w:rsidRPr="00F076D4">
          <w:rPr>
            <w:lang w:eastAsia="zh-CN"/>
          </w:rPr>
          <w:t xml:space="preserve"> </w:t>
        </w:r>
      </w:ins>
      <w:r w:rsidRPr="00F076D4">
        <w:rPr>
          <w:lang w:eastAsia="zh-CN"/>
        </w:rPr>
        <w:t xml:space="preserve">Catalog). The BSS may obtain the information of MnS that is allowed to be exposed using a </w:t>
      </w:r>
      <w:del w:id="22" w:author="Ericsson user 5" w:date="2021-10-22T16:53:00Z">
        <w:r w:rsidRPr="00F076D4" w:rsidDel="0093005B">
          <w:rPr>
            <w:lang w:eastAsia="zh-CN"/>
          </w:rPr>
          <w:delText>proper</w:delText>
        </w:r>
        <w:r w:rsidRPr="00F076D4" w:rsidDel="0093005B">
          <w:rPr>
            <w:rFonts w:hint="eastAsia"/>
            <w:lang w:eastAsia="zh-CN"/>
          </w:rPr>
          <w:delText xml:space="preserve"> </w:delText>
        </w:r>
      </w:del>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1887DB8D" w14:textId="233C332B" w:rsidR="008B4236" w:rsidRPr="00F076D4" w:rsidRDefault="008B4236" w:rsidP="008B4236">
      <w:pPr>
        <w:jc w:val="both"/>
        <w:rPr>
          <w:lang w:eastAsia="zh-CN"/>
        </w:rPr>
      </w:pPr>
      <w:r w:rsidRPr="00F076D4">
        <w:rPr>
          <w:lang w:eastAsia="zh-CN"/>
        </w:rPr>
        <w:t xml:space="preserve">3. Once the </w:t>
      </w:r>
      <w:del w:id="23" w:author="Ericsson user 5" w:date="2021-10-22T16:58:00Z">
        <w:r w:rsidRPr="00F076D4" w:rsidDel="0035732F">
          <w:rPr>
            <w:lang w:eastAsia="zh-CN"/>
          </w:rPr>
          <w:delText xml:space="preserve">contract </w:delText>
        </w:r>
      </w:del>
      <w:ins w:id="24" w:author="Ericsson user 5" w:date="2021-10-22T16:58:00Z">
        <w:r w:rsidR="0035732F">
          <w:rPr>
            <w:lang w:eastAsia="zh-CN"/>
          </w:rPr>
          <w:t>offer ha</w:t>
        </w:r>
      </w:ins>
      <w:ins w:id="25" w:author="Ericsson user 5" w:date="2021-10-22T16:59:00Z">
        <w:r w:rsidR="0035732F">
          <w:rPr>
            <w:lang w:eastAsia="zh-CN"/>
          </w:rPr>
          <w:t>s been accepted</w:t>
        </w:r>
      </w:ins>
      <w:del w:id="26" w:author="Ericsson user 5" w:date="2021-10-22T16:59:00Z">
        <w:r w:rsidRPr="00F076D4" w:rsidDel="0035732F">
          <w:rPr>
            <w:lang w:eastAsia="zh-CN"/>
          </w:rPr>
          <w:delText>is made</w:delText>
        </w:r>
      </w:del>
      <w:r w:rsidRPr="00F076D4">
        <w:rPr>
          <w:lang w:eastAsia="zh-CN"/>
        </w:rPr>
        <w:t xml:space="preserve">, the corresponding </w:t>
      </w:r>
      <w:del w:id="27" w:author="Ericsson user 5" w:date="2021-10-22T16:59:00Z">
        <w:r w:rsidRPr="00F076D4" w:rsidDel="0035732F">
          <w:rPr>
            <w:lang w:eastAsia="zh-CN"/>
          </w:rPr>
          <w:delText xml:space="preserve">MnF </w:delText>
        </w:r>
      </w:del>
      <w:ins w:id="28" w:author="Ericsson user 5" w:date="2021-10-22T16:59:00Z">
        <w:r w:rsidR="0035732F">
          <w:rPr>
            <w:lang w:eastAsia="zh-CN"/>
          </w:rPr>
          <w:t xml:space="preserve">exposure governance management service </w:t>
        </w:r>
      </w:ins>
      <w:r w:rsidRPr="00F076D4">
        <w:rPr>
          <w:lang w:eastAsia="zh-CN"/>
        </w:rPr>
        <w:t xml:space="preserve">within the 3GPP management system </w:t>
      </w:r>
      <w:ins w:id="29" w:author="Ericsson user 5" w:date="2021-10-22T17:02:00Z">
        <w:r w:rsidR="000746BE">
          <w:rPr>
            <w:lang w:eastAsia="zh-CN"/>
          </w:rPr>
          <w:t xml:space="preserve">(of the </w:t>
        </w:r>
        <w:r w:rsidR="00C679B3">
          <w:rPr>
            <w:lang w:eastAsia="zh-CN"/>
          </w:rPr>
          <w:t xml:space="preserve">Operator of PLMN) </w:t>
        </w:r>
      </w:ins>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2EFE631A" w14:textId="3D0C3F9C" w:rsidR="008B4236" w:rsidRDefault="008B4236" w:rsidP="008B4236">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w:t>
      </w:r>
      <w:del w:id="30" w:author="Ericsson user 5" w:date="2021-10-22T17:04:00Z">
        <w:r w:rsidDel="004B4188">
          <w:rPr>
            <w:lang w:eastAsia="zh-CN"/>
          </w:rPr>
          <w:delText xml:space="preserve"> </w:delText>
        </w:r>
      </w:del>
      <w:r>
        <w:rPr>
          <w:lang w:eastAsia="zh-CN"/>
        </w:rPr>
        <w:t>not support the high-resolution video service with satisfied QoS. In this case, the service provider A can notify its customers to get access to the local hosting network for improving the QoS of the high-resolution video application.</w:t>
      </w:r>
    </w:p>
    <w:p w14:paraId="6F7095C4" w14:textId="5A2474D7" w:rsidR="00B805CD" w:rsidRDefault="0083401B" w:rsidP="00B805CD">
      <w:pPr>
        <w:pStyle w:val="Heading3"/>
        <w:rPr>
          <w:lang w:val="en-US"/>
        </w:rPr>
      </w:pPr>
      <w:bookmarkStart w:id="31" w:name="_Toc85752207"/>
      <w:r>
        <w:rPr>
          <w:lang w:val="en-US"/>
        </w:rPr>
        <w:t>5</w:t>
      </w:r>
      <w:r w:rsidR="00FB2C7D" w:rsidRPr="00EA5506">
        <w:rPr>
          <w:lang w:val="en-US"/>
        </w:rPr>
        <w:t>.</w:t>
      </w:r>
      <w:r w:rsidR="00FE60A8">
        <w:rPr>
          <w:lang w:val="en-US"/>
        </w:rPr>
        <w:t>2</w:t>
      </w:r>
      <w:r w:rsidR="00FB2C7D">
        <w:rPr>
          <w:lang w:val="en-US"/>
        </w:rPr>
        <w:t>.</w:t>
      </w:r>
      <w:r w:rsidR="00FB2C7D" w:rsidRPr="00EA5506">
        <w:rPr>
          <w:lang w:val="en-US"/>
        </w:rPr>
        <w:t>2</w:t>
      </w:r>
      <w:r w:rsidR="00FB2C7D" w:rsidRPr="00EA5506">
        <w:rPr>
          <w:lang w:val="en-US"/>
        </w:rPr>
        <w:tab/>
      </w:r>
      <w:r>
        <w:rPr>
          <w:lang w:val="en-US"/>
        </w:rPr>
        <w:t>Issue and gaps</w:t>
      </w:r>
      <w:bookmarkEnd w:id="31"/>
    </w:p>
    <w:p w14:paraId="6D0C4199" w14:textId="77777777" w:rsidR="008B4236" w:rsidRPr="00571148" w:rsidRDefault="008B4236" w:rsidP="00571148">
      <w:pPr>
        <w:ind w:leftChars="90" w:left="180"/>
        <w:rPr>
          <w:szCs w:val="24"/>
          <w:lang w:val="en-US"/>
        </w:rPr>
      </w:pPr>
      <w:bookmarkStart w:id="32" w:name="_Toc66293402"/>
      <w:r w:rsidRPr="00571148">
        <w:rPr>
          <w:sz w:val="24"/>
          <w:szCs w:val="24"/>
          <w:lang w:val="en-US"/>
        </w:rPr>
        <w:t>Gap:</w:t>
      </w:r>
      <w:bookmarkEnd w:id="32"/>
      <w:r w:rsidRPr="00571148">
        <w:rPr>
          <w:sz w:val="24"/>
          <w:szCs w:val="24"/>
          <w:lang w:val="en-US"/>
        </w:rPr>
        <w:t xml:space="preserve"> </w:t>
      </w:r>
    </w:p>
    <w:p w14:paraId="0A3D8DB6" w14:textId="77777777" w:rsidR="008B4236" w:rsidRPr="00F076D4" w:rsidRDefault="008B4236" w:rsidP="008B4236">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76722DCB" w14:textId="0FEE29A1" w:rsidR="008B4236" w:rsidRDefault="008B4236" w:rsidP="008B4236">
      <w:r w:rsidRPr="00F076D4">
        <w:rPr>
          <w:rFonts w:hint="eastAsia"/>
          <w:lang w:eastAsia="zh-CN"/>
        </w:rPr>
        <w:t>Whe</w:t>
      </w:r>
      <w:del w:id="33" w:author="Ericsson user 5" w:date="2021-10-22T17:09:00Z">
        <w:r w:rsidRPr="00F076D4" w:rsidDel="00467F3C">
          <w:rPr>
            <w:rFonts w:hint="eastAsia"/>
            <w:lang w:eastAsia="zh-CN"/>
          </w:rPr>
          <w:delText>h</w:delText>
        </w:r>
      </w:del>
      <w:r w:rsidRPr="00F076D4">
        <w:rPr>
          <w:rFonts w:hint="eastAsia"/>
          <w:lang w:eastAsia="zh-CN"/>
        </w:rPr>
        <w:t>t</w:t>
      </w:r>
      <w:ins w:id="34" w:author="Ericsson user 5" w:date="2021-10-22T17:09:00Z">
        <w:r w:rsidR="00467F3C">
          <w:rPr>
            <w:lang w:eastAsia="zh-CN"/>
          </w:rPr>
          <w:t>h</w:t>
        </w:r>
      </w:ins>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448DE752" w14:textId="61AD1CB3" w:rsidR="00E804CF" w:rsidRPr="004D3578" w:rsidRDefault="00E804CF" w:rsidP="00E804CF">
      <w:pPr>
        <w:pStyle w:val="Heading2"/>
      </w:pPr>
      <w:bookmarkStart w:id="35" w:name="_Toc85752208"/>
      <w:r>
        <w:t>5.3</w:t>
      </w:r>
      <w:r w:rsidRPr="004D3578">
        <w:tab/>
      </w:r>
      <w:r>
        <w:rPr>
          <w:lang w:eastAsia="zh-CN"/>
        </w:rPr>
        <w:t>eMnS discovery service</w:t>
      </w:r>
      <w:bookmarkEnd w:id="35"/>
    </w:p>
    <w:p w14:paraId="12F015C0" w14:textId="462DC613" w:rsidR="00E804CF" w:rsidRDefault="00E804CF" w:rsidP="00E804CF">
      <w:pPr>
        <w:pStyle w:val="Heading3"/>
        <w:rPr>
          <w:lang w:eastAsia="ko-KR"/>
        </w:rPr>
      </w:pPr>
      <w:bookmarkStart w:id="36" w:name="_Toc85752209"/>
      <w:r>
        <w:rPr>
          <w:lang w:eastAsia="ko-KR"/>
        </w:rPr>
        <w:t>5.3.1</w:t>
      </w:r>
      <w:r>
        <w:rPr>
          <w:lang w:eastAsia="ko-KR"/>
        </w:rPr>
        <w:tab/>
        <w:t>Description</w:t>
      </w:r>
      <w:bookmarkEnd w:id="36"/>
    </w:p>
    <w:p w14:paraId="6BD626CB" w14:textId="77777777" w:rsidR="00E804CF" w:rsidRDefault="00E804CF" w:rsidP="00E804CF">
      <w:pPr>
        <w:tabs>
          <w:tab w:val="left" w:pos="2410"/>
        </w:tabs>
        <w:jc w:val="both"/>
        <w:rPr>
          <w:lang w:eastAsia="zh-CN"/>
        </w:rPr>
      </w:pPr>
      <w:r>
        <w:rPr>
          <w:rFonts w:hint="eastAsia"/>
          <w:lang w:eastAsia="zh-CN"/>
        </w:rPr>
        <w:t>A</w:t>
      </w:r>
      <w:r>
        <w:rPr>
          <w:lang w:eastAsia="zh-CN"/>
        </w:rPr>
        <w:t xml:space="preserve"> use case of eMnS discovery service is described as follows:</w:t>
      </w:r>
    </w:p>
    <w:p w14:paraId="119B2592" w14:textId="51B8176A" w:rsidR="00E804CF" w:rsidRDefault="00E804CF" w:rsidP="00E804CF">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 xml:space="preserve">for external customers and these eMnSs go through </w:t>
      </w:r>
      <w:ins w:id="37" w:author="Ericsson user 5" w:date="2021-10-22T17:23:00Z">
        <w:r w:rsidR="002A0541">
          <w:rPr>
            <w:lang w:eastAsia="zh-CN"/>
          </w:rPr>
          <w:t xml:space="preserve">the </w:t>
        </w:r>
      </w:ins>
      <w:r>
        <w:rPr>
          <w:lang w:eastAsia="zh-CN"/>
        </w:rPr>
        <w:t>BSS for exposure</w:t>
      </w:r>
      <w:r>
        <w:rPr>
          <w:rFonts w:hint="eastAsia"/>
          <w:lang w:eastAsia="zh-CN"/>
        </w:rPr>
        <w:t>.</w:t>
      </w:r>
    </w:p>
    <w:p w14:paraId="12FCD148" w14:textId="7333ADDE" w:rsidR="00E804CF" w:rsidRDefault="00E804CF" w:rsidP="00E804CF">
      <w:pPr>
        <w:tabs>
          <w:tab w:val="left" w:pos="2410"/>
        </w:tabs>
        <w:jc w:val="both"/>
        <w:rPr>
          <w:lang w:eastAsia="zh-CN"/>
        </w:rPr>
      </w:pPr>
      <w:r>
        <w:rPr>
          <w:rFonts w:hint="eastAsia"/>
          <w:lang w:eastAsia="zh-CN"/>
        </w:rPr>
        <w:t>2</w:t>
      </w:r>
      <w:r>
        <w:rPr>
          <w:lang w:eastAsia="zh-CN"/>
        </w:rPr>
        <w:t xml:space="preserve">. In order to provide such discovery service to external customer, MNO A wishes to use an </w:t>
      </w:r>
      <w:r>
        <w:rPr>
          <w:rFonts w:hint="eastAsia"/>
          <w:lang w:eastAsia="zh-CN"/>
        </w:rPr>
        <w:t>eMnS</w:t>
      </w:r>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w:t>
      </w:r>
      <w:del w:id="38" w:author="Ericsson user 5" w:date="2021-10-22T17:19:00Z">
        <w:r w:rsidDel="00330081">
          <w:rPr>
            <w:lang w:eastAsia="zh-CN"/>
          </w:rPr>
          <w:delText xml:space="preserve">publishing </w:delText>
        </w:r>
      </w:del>
      <w:ins w:id="39" w:author="Ericsson user 5" w:date="2021-10-22T17:19:00Z">
        <w:r w:rsidR="00330081">
          <w:rPr>
            <w:lang w:eastAsia="zh-CN"/>
          </w:rPr>
          <w:t xml:space="preserve">making </w:t>
        </w:r>
      </w:ins>
      <w:r>
        <w:rPr>
          <w:lang w:eastAsia="zh-CN"/>
        </w:rPr>
        <w:t xml:space="preserve">eMnS data </w:t>
      </w:r>
      <w:ins w:id="40" w:author="Ericsson user 5" w:date="2021-10-22T17:20:00Z">
        <w:r w:rsidR="00330081">
          <w:rPr>
            <w:lang w:eastAsia="zh-CN"/>
          </w:rPr>
          <w:t xml:space="preserve">available </w:t>
        </w:r>
      </w:ins>
      <w:r>
        <w:rPr>
          <w:rFonts w:hint="eastAsia"/>
          <w:lang w:eastAsia="zh-CN"/>
        </w:rPr>
        <w:t>for</w:t>
      </w:r>
      <w:ins w:id="41" w:author="Ericsson user 5" w:date="2021-10-22T17:23:00Z">
        <w:r w:rsidR="002A0541">
          <w:rPr>
            <w:lang w:eastAsia="zh-CN"/>
          </w:rPr>
          <w:t xml:space="preserve"> it </w:t>
        </w:r>
      </w:ins>
      <w:ins w:id="42" w:author="Ericsson user 5" w:date="2021-10-22T17:22:00Z">
        <w:r w:rsidR="00FE701E">
          <w:rPr>
            <w:lang w:eastAsia="zh-CN"/>
          </w:rPr>
          <w:t>to be</w:t>
        </w:r>
      </w:ins>
      <w:r>
        <w:rPr>
          <w:lang w:eastAsia="zh-CN"/>
        </w:rPr>
        <w:t xml:space="preserve"> discover</w:t>
      </w:r>
      <w:ins w:id="43" w:author="Ericsson user 5" w:date="2021-10-22T17:22:00Z">
        <w:r w:rsidR="00FE701E">
          <w:rPr>
            <w:lang w:eastAsia="zh-CN"/>
          </w:rPr>
          <w:t xml:space="preserve">ed by </w:t>
        </w:r>
      </w:ins>
      <w:ins w:id="44" w:author="Ericsson user 5" w:date="2021-10-22T17:23:00Z">
        <w:r w:rsidR="00FE701E">
          <w:rPr>
            <w:lang w:eastAsia="zh-CN"/>
          </w:rPr>
          <w:t xml:space="preserve">the </w:t>
        </w:r>
      </w:ins>
      <w:ins w:id="45" w:author="Ericsson user 5" w:date="2021-10-22T17:22:00Z">
        <w:r w:rsidR="00FE701E">
          <w:rPr>
            <w:lang w:eastAsia="zh-CN"/>
          </w:rPr>
          <w:t>BSS</w:t>
        </w:r>
      </w:ins>
      <w:del w:id="46" w:author="Ericsson user 5" w:date="2021-10-22T17:22:00Z">
        <w:r w:rsidDel="00FE701E">
          <w:rPr>
            <w:lang w:eastAsia="zh-CN"/>
          </w:rPr>
          <w:delText>y</w:delText>
        </w:r>
      </w:del>
      <w:r>
        <w:rPr>
          <w:lang w:eastAsia="zh-CN"/>
        </w:rPr>
        <w:t>.</w:t>
      </w:r>
    </w:p>
    <w:p w14:paraId="517DD048" w14:textId="608A0914" w:rsidR="00E804CF" w:rsidRDefault="00E804CF" w:rsidP="00E804CF">
      <w:pPr>
        <w:tabs>
          <w:tab w:val="left" w:pos="2410"/>
        </w:tabs>
        <w:jc w:val="both"/>
        <w:rPr>
          <w:lang w:eastAsia="zh-CN"/>
        </w:rPr>
      </w:pPr>
      <w:r>
        <w:rPr>
          <w:rFonts w:hint="eastAsia"/>
          <w:lang w:eastAsia="zh-CN"/>
        </w:rPr>
        <w:t>3</w:t>
      </w:r>
      <w:r>
        <w:rPr>
          <w:lang w:eastAsia="zh-CN"/>
        </w:rPr>
        <w:t>.</w:t>
      </w:r>
      <w:del w:id="47" w:author="Ericsson user 5" w:date="2021-10-22T17:22:00Z">
        <w:r w:rsidDel="00EE6D7C">
          <w:rPr>
            <w:lang w:eastAsia="zh-CN"/>
          </w:rPr>
          <w:delText xml:space="preserve"> </w:delText>
        </w:r>
        <w:r w:rsidDel="00EE6D7C">
          <w:rPr>
            <w:rFonts w:hint="eastAsia"/>
            <w:lang w:eastAsia="zh-CN"/>
          </w:rPr>
          <w:delText>Once</w:delText>
        </w:r>
        <w:r w:rsidDel="00EE6D7C">
          <w:rPr>
            <w:lang w:eastAsia="zh-CN"/>
          </w:rPr>
          <w:delText xml:space="preserve"> the BSS obtains the eMnS data from 3GPP management system, verticals can discover the eMnS using the API (e.g. Service Catalog) provided by BSS</w:delText>
        </w:r>
      </w:del>
      <w:r>
        <w:rPr>
          <w:rFonts w:hint="eastAsia"/>
          <w:lang w:eastAsia="zh-CN"/>
        </w:rPr>
        <w:t>.</w:t>
      </w:r>
    </w:p>
    <w:p w14:paraId="10344D7C" w14:textId="5AFA7193" w:rsidR="00E804CF" w:rsidRDefault="00E804CF" w:rsidP="00E804CF">
      <w:pPr>
        <w:pStyle w:val="Heading3"/>
        <w:rPr>
          <w:lang w:val="en-US" w:eastAsia="zh-CN"/>
        </w:rPr>
      </w:pPr>
      <w:bookmarkStart w:id="48" w:name="_Toc70080337"/>
      <w:bookmarkStart w:id="49" w:name="_Toc85752210"/>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48"/>
      <w:bookmarkEnd w:id="49"/>
    </w:p>
    <w:p w14:paraId="418D4A24" w14:textId="77777777" w:rsidR="00E804CF" w:rsidRDefault="00E804CF" w:rsidP="00E804CF">
      <w:pPr>
        <w:pStyle w:val="Heading4"/>
        <w:rPr>
          <w:lang w:eastAsia="zh-CN"/>
        </w:rPr>
      </w:pPr>
      <w:r>
        <w:rPr>
          <w:lang w:eastAsia="zh-CN"/>
        </w:rPr>
        <w:t xml:space="preserve">Gap: </w:t>
      </w:r>
    </w:p>
    <w:p w14:paraId="6462147A" w14:textId="033191A7" w:rsidR="00E804CF" w:rsidRDefault="008032BE" w:rsidP="00E804CF">
      <w:ins w:id="50" w:author="Ericsson user 5" w:date="2021-10-22T17:26:00Z">
        <w:r>
          <w:rPr>
            <w:lang w:eastAsia="zh-CN"/>
          </w:rPr>
          <w:t xml:space="preserve">Study is needed </w:t>
        </w:r>
      </w:ins>
      <w:del w:id="51" w:author="Ericsson user 5" w:date="2021-10-22T17:26:00Z">
        <w:r w:rsidR="00E804CF" w:rsidRPr="00F076D4" w:rsidDel="008032BE">
          <w:rPr>
            <w:lang w:eastAsia="zh-CN"/>
          </w:rPr>
          <w:delText>W</w:delText>
        </w:r>
      </w:del>
      <w:ins w:id="52" w:author="Ericsson user 5" w:date="2021-10-22T17:26:00Z">
        <w:r>
          <w:rPr>
            <w:lang w:eastAsia="zh-CN"/>
          </w:rPr>
          <w:t>w</w:t>
        </w:r>
      </w:ins>
      <w:r w:rsidR="00E804CF" w:rsidRPr="00F076D4">
        <w:rPr>
          <w:lang w:eastAsia="zh-CN"/>
        </w:rPr>
        <w:t>hether</w:t>
      </w:r>
      <w:ins w:id="53" w:author="Ericsson user 5" w:date="2021-10-22T17:27:00Z">
        <w:r>
          <w:rPr>
            <w:lang w:eastAsia="zh-CN"/>
          </w:rPr>
          <w:t xml:space="preserve"> the</w:t>
        </w:r>
      </w:ins>
      <w:r w:rsidR="00E804CF" w:rsidRPr="00F076D4">
        <w:rPr>
          <w:lang w:eastAsia="zh-CN"/>
        </w:rPr>
        <w:t xml:space="preserve"> </w:t>
      </w:r>
      <w:r w:rsidR="00E804CF">
        <w:rPr>
          <w:lang w:eastAsia="zh-CN"/>
        </w:rPr>
        <w:t xml:space="preserve">eMnS discovery service is </w:t>
      </w:r>
      <w:ins w:id="54" w:author="Ericsson user 5" w:date="2021-10-22T17:27:00Z">
        <w:r>
          <w:rPr>
            <w:lang w:eastAsia="zh-CN"/>
          </w:rPr>
          <w:t xml:space="preserve">to be </w:t>
        </w:r>
      </w:ins>
      <w:r w:rsidR="00E804CF">
        <w:rPr>
          <w:lang w:eastAsia="zh-CN"/>
        </w:rPr>
        <w:t xml:space="preserve">provided by </w:t>
      </w:r>
      <w:ins w:id="55" w:author="Ericsson user 5" w:date="2021-10-22T17:26:00Z">
        <w:r>
          <w:rPr>
            <w:lang w:eastAsia="zh-CN"/>
          </w:rPr>
          <w:t xml:space="preserve">the </w:t>
        </w:r>
      </w:ins>
      <w:r w:rsidR="00E804CF">
        <w:rPr>
          <w:lang w:eastAsia="zh-CN"/>
        </w:rPr>
        <w:t xml:space="preserve">MnS discovery service producer or </w:t>
      </w:r>
      <w:ins w:id="56" w:author="Ericsson user 5" w:date="2021-10-22T17:26:00Z">
        <w:r>
          <w:rPr>
            <w:lang w:eastAsia="zh-CN"/>
          </w:rPr>
          <w:t xml:space="preserve">by </w:t>
        </w:r>
      </w:ins>
      <w:r w:rsidR="00E804CF">
        <w:rPr>
          <w:lang w:eastAsia="zh-CN"/>
        </w:rPr>
        <w:t>a dedicated eMnS discovery service producer (e.g. EGMF)</w:t>
      </w:r>
      <w:del w:id="57" w:author="Ericsson user 5" w:date="2021-10-22T17:27:00Z">
        <w:r w:rsidR="00E804CF" w:rsidDel="008032BE">
          <w:rPr>
            <w:rFonts w:hint="eastAsia"/>
            <w:lang w:eastAsia="zh-CN"/>
          </w:rPr>
          <w:delText xml:space="preserve"> </w:delText>
        </w:r>
        <w:r w:rsidR="00E804CF" w:rsidDel="008032BE">
          <w:rPr>
            <w:lang w:eastAsia="zh-CN"/>
          </w:rPr>
          <w:delText>is not specified in existing 3GPP management system</w:delText>
        </w:r>
      </w:del>
      <w:r w:rsidR="00E804CF" w:rsidRPr="00FD343B">
        <w:t>.</w:t>
      </w:r>
    </w:p>
    <w:p w14:paraId="242398EC" w14:textId="3FDA99BE" w:rsidR="00E804CF" w:rsidRDefault="00E804CF" w:rsidP="008B4236">
      <w:pPr>
        <w:rPr>
          <w:lang w:eastAsia="zh-CN"/>
        </w:rPr>
      </w:pPr>
      <w:r>
        <w:rPr>
          <w:lang w:eastAsia="zh-CN"/>
        </w:rPr>
        <w:t>Study is needed on whether the MnS data as defined in 28.533 can also be re-used for eMnS data, or if any extensions are necessary.</w:t>
      </w:r>
    </w:p>
    <w:p w14:paraId="74EFCBD9" w14:textId="01F55995" w:rsidR="00CB44D1" w:rsidRPr="004D3578" w:rsidRDefault="00CB44D1" w:rsidP="00CB44D1">
      <w:pPr>
        <w:pStyle w:val="Heading2"/>
      </w:pPr>
      <w:bookmarkStart w:id="58" w:name="_Toc85752211"/>
      <w:r>
        <w:lastRenderedPageBreak/>
        <w:t>5.4</w:t>
      </w:r>
      <w:r w:rsidRPr="004D3578">
        <w:tab/>
      </w:r>
      <w:del w:id="59" w:author="Ericsson user 5" w:date="2021-10-22T17:33:00Z">
        <w:r w:rsidR="007C48DB" w:rsidDel="009221BA">
          <w:delText xml:space="preserve">eMNS </w:delText>
        </w:r>
      </w:del>
      <w:ins w:id="60" w:author="Ericsson user 5" w:date="2021-10-22T17:33:00Z">
        <w:r w:rsidR="009221BA">
          <w:t xml:space="preserve">eMnS </w:t>
        </w:r>
      </w:ins>
      <w:r w:rsidR="007C48DB">
        <w:t>support to discovery systems</w:t>
      </w:r>
      <w:bookmarkEnd w:id="58"/>
    </w:p>
    <w:p w14:paraId="2E6C3AD2" w14:textId="74EB0F53" w:rsidR="00CB44D1" w:rsidRDefault="00CB44D1" w:rsidP="00CB44D1">
      <w:pPr>
        <w:pStyle w:val="Heading3"/>
        <w:rPr>
          <w:lang w:eastAsia="ko-KR"/>
        </w:rPr>
      </w:pPr>
      <w:bookmarkStart w:id="61" w:name="_Toc85752212"/>
      <w:r>
        <w:rPr>
          <w:lang w:eastAsia="ko-KR"/>
        </w:rPr>
        <w:t>5.4.1</w:t>
      </w:r>
      <w:r>
        <w:rPr>
          <w:lang w:eastAsia="ko-KR"/>
        </w:rPr>
        <w:tab/>
        <w:t>Description</w:t>
      </w:r>
      <w:bookmarkEnd w:id="61"/>
    </w:p>
    <w:p w14:paraId="2FB023CE" w14:textId="2CDF71F4" w:rsidR="007C48DB" w:rsidRDefault="007C48DB" w:rsidP="007C48DB">
      <w:pPr>
        <w:tabs>
          <w:tab w:val="left" w:pos="2410"/>
        </w:tabs>
        <w:jc w:val="both"/>
        <w:rPr>
          <w:lang w:eastAsia="zh-CN"/>
        </w:rPr>
      </w:pPr>
      <w:r>
        <w:rPr>
          <w:lang w:eastAsia="zh-CN"/>
        </w:rPr>
        <w:t xml:space="preserve">An </w:t>
      </w:r>
      <w:del w:id="62" w:author="Ericsson user 5" w:date="2021-10-22T17:33:00Z">
        <w:r w:rsidDel="009221BA">
          <w:rPr>
            <w:lang w:eastAsia="zh-CN"/>
          </w:rPr>
          <w:delText xml:space="preserve">eMNS </w:delText>
        </w:r>
      </w:del>
      <w:ins w:id="63" w:author="Ericsson user 5" w:date="2021-10-22T17:33:00Z">
        <w:r w:rsidR="009221BA">
          <w:rPr>
            <w:lang w:eastAsia="zh-CN"/>
          </w:rPr>
          <w:t xml:space="preserve">eMnS </w:t>
        </w:r>
      </w:ins>
      <w:r>
        <w:rPr>
          <w:lang w:eastAsia="zh-CN"/>
        </w:rPr>
        <w:t xml:space="preserve">should be allowed to register to </w:t>
      </w:r>
      <w:ins w:id="64" w:author="Ericsson user 5" w:date="2021-10-22T17:32:00Z">
        <w:r w:rsidR="00D4645F">
          <w:rPr>
            <w:lang w:eastAsia="zh-CN"/>
          </w:rPr>
          <w:t xml:space="preserve">an </w:t>
        </w:r>
      </w:ins>
      <w:r>
        <w:rPr>
          <w:lang w:eastAsia="zh-CN"/>
        </w:rPr>
        <w:t>authorized supported discovery system</w:t>
      </w:r>
      <w:del w:id="65" w:author="Ericsson user 5" w:date="2021-10-22T17:32:00Z">
        <w:r w:rsidDel="00D4645F">
          <w:rPr>
            <w:lang w:eastAsia="zh-CN"/>
          </w:rPr>
          <w:delText>s</w:delText>
        </w:r>
      </w:del>
      <w:r>
        <w:rPr>
          <w:lang w:eastAsia="zh-CN"/>
        </w:rPr>
        <w:t xml:space="preserve"> such that interested authorized consumers (within or external to the operator) are able to </w:t>
      </w:r>
      <w:del w:id="66" w:author="Ericsson user 5" w:date="2021-10-22T17:32:00Z">
        <w:r w:rsidDel="00D4645F">
          <w:rPr>
            <w:lang w:eastAsia="zh-CN"/>
          </w:rPr>
          <w:delText xml:space="preserve">consume </w:delText>
        </w:r>
      </w:del>
      <w:ins w:id="67" w:author="Ericsson user 5" w:date="2021-10-22T17:32:00Z">
        <w:r w:rsidR="00D4645F">
          <w:rPr>
            <w:lang w:eastAsia="zh-CN"/>
          </w:rPr>
          <w:t>disc</w:t>
        </w:r>
        <w:r w:rsidR="00AA3B91">
          <w:rPr>
            <w:lang w:eastAsia="zh-CN"/>
          </w:rPr>
          <w:t>over</w:t>
        </w:r>
        <w:r w:rsidR="00D4645F">
          <w:rPr>
            <w:lang w:eastAsia="zh-CN"/>
          </w:rPr>
          <w:t xml:space="preserve"> </w:t>
        </w:r>
      </w:ins>
      <w:r>
        <w:rPr>
          <w:lang w:eastAsia="zh-CN"/>
        </w:rPr>
        <w:t xml:space="preserve">it. This implies that the eMnS is only exposed to </w:t>
      </w:r>
      <w:ins w:id="68" w:author="Ericsson user 5" w:date="2021-10-22T17:33:00Z">
        <w:r w:rsidR="00AA3B91">
          <w:rPr>
            <w:lang w:eastAsia="zh-CN"/>
          </w:rPr>
          <w:t xml:space="preserve">a </w:t>
        </w:r>
      </w:ins>
      <w:r>
        <w:rPr>
          <w:lang w:eastAsia="zh-CN"/>
        </w:rPr>
        <w:t>discovery system</w:t>
      </w:r>
      <w:del w:id="69" w:author="Ericsson user 5" w:date="2021-10-22T17:33:00Z">
        <w:r w:rsidDel="00AA3B91">
          <w:rPr>
            <w:lang w:eastAsia="zh-CN"/>
          </w:rPr>
          <w:delText>s</w:delText>
        </w:r>
      </w:del>
      <w:r>
        <w:rPr>
          <w:lang w:eastAsia="zh-CN"/>
        </w:rPr>
        <w:t xml:space="preserve"> where a pre-existing contract allows for such an exposure. </w:t>
      </w:r>
    </w:p>
    <w:p w14:paraId="135A6F01" w14:textId="5E0FE11F" w:rsidR="007C48DB" w:rsidRPr="00F076D4" w:rsidRDefault="007C48DB" w:rsidP="007C48DB">
      <w:pPr>
        <w:tabs>
          <w:tab w:val="left" w:pos="2410"/>
        </w:tabs>
        <w:jc w:val="both"/>
        <w:rPr>
          <w:lang w:eastAsia="zh-CN"/>
        </w:rPr>
      </w:pPr>
      <w:r>
        <w:rPr>
          <w:rFonts w:hint="eastAsia"/>
          <w:lang w:eastAsia="zh-CN"/>
        </w:rPr>
        <w:t>1</w:t>
      </w:r>
      <w:r>
        <w:rPr>
          <w:lang w:eastAsia="zh-CN"/>
        </w:rPr>
        <w:t xml:space="preserve">. An operator would like to register its </w:t>
      </w:r>
      <w:del w:id="70" w:author="Ericsson user 5" w:date="2021-10-22T17:33:00Z">
        <w:r w:rsidDel="009221BA">
          <w:rPr>
            <w:lang w:eastAsia="zh-CN"/>
          </w:rPr>
          <w:delText xml:space="preserve">eMNS </w:delText>
        </w:r>
      </w:del>
      <w:ins w:id="71" w:author="Ericsson user 5" w:date="2021-10-22T17:33:00Z">
        <w:r w:rsidR="009221BA">
          <w:rPr>
            <w:lang w:eastAsia="zh-CN"/>
          </w:rPr>
          <w:t xml:space="preserve">eMnS </w:t>
        </w:r>
      </w:ins>
      <w:r>
        <w:rPr>
          <w:lang w:eastAsia="zh-CN"/>
        </w:rPr>
        <w:t>to a trusted discovery system. The operator configures the eM</w:t>
      </w:r>
      <w:del w:id="72" w:author="Ericsson user 5" w:date="2021-10-22T17:33:00Z">
        <w:r w:rsidDel="009221BA">
          <w:rPr>
            <w:lang w:eastAsia="zh-CN"/>
          </w:rPr>
          <w:delText>N</w:delText>
        </w:r>
      </w:del>
      <w:ins w:id="73" w:author="Ericsson user 5" w:date="2021-10-22T17:33:00Z">
        <w:r w:rsidR="009221BA">
          <w:rPr>
            <w:lang w:eastAsia="zh-CN"/>
          </w:rPr>
          <w:t>n</w:t>
        </w:r>
      </w:ins>
      <w:r>
        <w:rPr>
          <w:lang w:eastAsia="zh-CN"/>
        </w:rPr>
        <w:t>S with the discovery system</w:t>
      </w:r>
      <w:ins w:id="74" w:author="Ericsson user 5" w:date="2021-10-22T17:39:00Z">
        <w:r w:rsidR="00506777">
          <w:rPr>
            <w:lang w:eastAsia="zh-CN"/>
          </w:rPr>
          <w:t>’s address</w:t>
        </w:r>
      </w:ins>
      <w:r>
        <w:rPr>
          <w:lang w:eastAsia="zh-CN"/>
        </w:rPr>
        <w:t xml:space="preserve"> and th</w:t>
      </w:r>
      <w:r w:rsidRPr="00336AAF">
        <w:rPr>
          <w:lang w:eastAsia="zh-CN"/>
        </w:rPr>
        <w:t xml:space="preserve">e appropriate level of exposure for the </w:t>
      </w:r>
      <w:del w:id="75" w:author="Ericsson user 5" w:date="2021-10-22T17:40:00Z">
        <w:r w:rsidRPr="00336AAF" w:rsidDel="000B34E8">
          <w:rPr>
            <w:lang w:eastAsia="zh-CN"/>
          </w:rPr>
          <w:delText>disc</w:delText>
        </w:r>
        <w:r w:rsidDel="000B34E8">
          <w:rPr>
            <w:lang w:eastAsia="zh-CN"/>
          </w:rPr>
          <w:delText xml:space="preserve">overy system </w:delText>
        </w:r>
      </w:del>
      <w:r>
        <w:rPr>
          <w:lang w:eastAsia="zh-CN"/>
        </w:rPr>
        <w:t xml:space="preserve">registration. The </w:t>
      </w:r>
      <w:del w:id="76" w:author="Ericsson user 5" w:date="2021-10-22T17:33:00Z">
        <w:r w:rsidDel="009221BA">
          <w:rPr>
            <w:lang w:eastAsia="zh-CN"/>
          </w:rPr>
          <w:delText xml:space="preserve">eMNS </w:delText>
        </w:r>
      </w:del>
      <w:ins w:id="77" w:author="Ericsson user 5" w:date="2021-10-22T17:33:00Z">
        <w:r w:rsidR="009221BA">
          <w:rPr>
            <w:lang w:eastAsia="zh-CN"/>
          </w:rPr>
          <w:t xml:space="preserve">eMnS </w:t>
        </w:r>
      </w:ins>
      <w:del w:id="78" w:author="Ericsson user 5" w:date="2021-10-22T17:41:00Z">
        <w:r w:rsidDel="00F918BB">
          <w:rPr>
            <w:lang w:eastAsia="zh-CN"/>
          </w:rPr>
          <w:delText xml:space="preserve">is </w:delText>
        </w:r>
      </w:del>
      <w:del w:id="79" w:author="Ericsson user 5" w:date="2021-10-22T17:40:00Z">
        <w:r w:rsidDel="00B53E87">
          <w:rPr>
            <w:lang w:eastAsia="zh-CN"/>
          </w:rPr>
          <w:delText xml:space="preserve">provided </w:delText>
        </w:r>
      </w:del>
      <w:ins w:id="80" w:author="Ericsson user 5" w:date="2021-10-22T17:40:00Z">
        <w:r w:rsidR="00B53E87">
          <w:rPr>
            <w:lang w:eastAsia="zh-CN"/>
          </w:rPr>
          <w:t xml:space="preserve">registers </w:t>
        </w:r>
      </w:ins>
      <w:ins w:id="81" w:author="Ericsson user 5" w:date="2021-10-22T17:41:00Z">
        <w:r w:rsidR="00F918BB">
          <w:rPr>
            <w:lang w:eastAsia="zh-CN"/>
          </w:rPr>
          <w:t xml:space="preserve">itself </w:t>
        </w:r>
      </w:ins>
      <w:del w:id="82" w:author="Ericsson user 5" w:date="2021-10-22T17:43:00Z">
        <w:r w:rsidDel="0031392F">
          <w:rPr>
            <w:lang w:eastAsia="zh-CN"/>
          </w:rPr>
          <w:delText xml:space="preserve">with </w:delText>
        </w:r>
      </w:del>
      <w:ins w:id="83" w:author="Ericsson user 5" w:date="2021-10-22T17:43:00Z">
        <w:r w:rsidR="0031392F">
          <w:rPr>
            <w:lang w:eastAsia="zh-CN"/>
          </w:rPr>
          <w:t xml:space="preserve">at </w:t>
        </w:r>
      </w:ins>
      <w:r>
        <w:rPr>
          <w:lang w:eastAsia="zh-CN"/>
        </w:rPr>
        <w:t xml:space="preserve">the </w:t>
      </w:r>
      <w:del w:id="84" w:author="Ericsson user 5" w:date="2021-10-22T17:35:00Z">
        <w:r w:rsidDel="00E43867">
          <w:rPr>
            <w:lang w:eastAsia="zh-CN"/>
          </w:rPr>
          <w:delText xml:space="preserve">appropriate </w:delText>
        </w:r>
      </w:del>
      <w:del w:id="85" w:author="Ericsson user 5" w:date="2021-10-22T17:41:00Z">
        <w:r w:rsidDel="00F918BB">
          <w:rPr>
            <w:lang w:eastAsia="zh-CN"/>
          </w:rPr>
          <w:delText xml:space="preserve">address of the </w:delText>
        </w:r>
      </w:del>
      <w:r>
        <w:rPr>
          <w:lang w:eastAsia="zh-CN"/>
        </w:rPr>
        <w:t xml:space="preserve">discovery system </w:t>
      </w:r>
      <w:del w:id="86" w:author="Ericsson user 5" w:date="2021-10-22T17:41:00Z">
        <w:r w:rsidDel="009A06A0">
          <w:rPr>
            <w:lang w:eastAsia="zh-CN"/>
          </w:rPr>
          <w:delText xml:space="preserve">and register </w:delText>
        </w:r>
      </w:del>
      <w:r>
        <w:rPr>
          <w:lang w:eastAsia="zh-CN"/>
        </w:rPr>
        <w:t xml:space="preserve">with </w:t>
      </w:r>
      <w:del w:id="87" w:author="Ericsson user 5" w:date="2021-10-22T17:41:00Z">
        <w:r w:rsidDel="009A06A0">
          <w:rPr>
            <w:lang w:eastAsia="zh-CN"/>
          </w:rPr>
          <w:delText xml:space="preserve">it </w:delText>
        </w:r>
      </w:del>
      <w:del w:id="88" w:author="Ericsson user 5" w:date="2021-10-22T17:35:00Z">
        <w:r w:rsidDel="00E43867">
          <w:rPr>
            <w:lang w:eastAsia="zh-CN"/>
          </w:rPr>
          <w:delText xml:space="preserve">at </w:delText>
        </w:r>
      </w:del>
      <w:r>
        <w:rPr>
          <w:lang w:eastAsia="zh-CN"/>
        </w:rPr>
        <w:t xml:space="preserve">the appropriate level of </w:t>
      </w:r>
      <w:del w:id="89" w:author="Ericsson user 5" w:date="2021-10-22T17:42:00Z">
        <w:r w:rsidDel="009A06A0">
          <w:rPr>
            <w:lang w:eastAsia="zh-CN"/>
          </w:rPr>
          <w:delText xml:space="preserve">configured </w:delText>
        </w:r>
      </w:del>
      <w:r>
        <w:rPr>
          <w:lang w:eastAsia="zh-CN"/>
        </w:rPr>
        <w:t>exposure</w:t>
      </w:r>
      <w:del w:id="90" w:author="Ericsson user 5" w:date="2021-10-22T17:42:00Z">
        <w:r w:rsidDel="009A06A0">
          <w:rPr>
            <w:lang w:eastAsia="zh-CN"/>
          </w:rPr>
          <w:delText xml:space="preserve"> for the discovery system</w:delText>
        </w:r>
      </w:del>
      <w:r>
        <w:rPr>
          <w:lang w:eastAsia="zh-CN"/>
        </w:rPr>
        <w:t xml:space="preserve">.  </w:t>
      </w:r>
    </w:p>
    <w:p w14:paraId="0F6132B0" w14:textId="0F4DBDAE" w:rsidR="007C48DB" w:rsidRPr="00F076D4" w:rsidRDefault="007C48DB" w:rsidP="007C48DB">
      <w:pPr>
        <w:jc w:val="both"/>
        <w:rPr>
          <w:lang w:eastAsia="zh-CN"/>
        </w:rPr>
      </w:pPr>
      <w:r w:rsidRPr="00F076D4">
        <w:rPr>
          <w:lang w:eastAsia="zh-CN"/>
        </w:rPr>
        <w:t xml:space="preserve">2. </w:t>
      </w:r>
      <w:r>
        <w:rPr>
          <w:lang w:eastAsia="zh-CN"/>
        </w:rPr>
        <w:t xml:space="preserve">The operator performs changes in its management system that </w:t>
      </w:r>
      <w:del w:id="91" w:author="Ericsson user 5" w:date="2021-10-22T17:44:00Z">
        <w:r w:rsidDel="00FA0A8A">
          <w:rPr>
            <w:lang w:eastAsia="zh-CN"/>
          </w:rPr>
          <w:delText>influence</w:delText>
        </w:r>
      </w:del>
      <w:ins w:id="92" w:author="Ericsson user 5" w:date="2021-10-22T17:44:00Z">
        <w:r w:rsidR="00FA0A8A">
          <w:rPr>
            <w:lang w:eastAsia="zh-CN"/>
          </w:rPr>
          <w:t xml:space="preserve"> impacts</w:t>
        </w:r>
      </w:ins>
      <w:r>
        <w:rPr>
          <w:lang w:eastAsia="zh-CN"/>
        </w:rPr>
        <w:t xml:space="preserve"> the information exposed by the </w:t>
      </w:r>
      <w:del w:id="93" w:author="Ericsson user 5" w:date="2021-10-22T17:33:00Z">
        <w:r w:rsidDel="009221BA">
          <w:rPr>
            <w:lang w:eastAsia="zh-CN"/>
          </w:rPr>
          <w:delText xml:space="preserve">eMNS </w:delText>
        </w:r>
      </w:del>
      <w:ins w:id="94" w:author="Ericsson user 5" w:date="2021-10-22T17:33:00Z">
        <w:r w:rsidR="009221BA">
          <w:rPr>
            <w:lang w:eastAsia="zh-CN"/>
          </w:rPr>
          <w:t>eMnS</w:t>
        </w:r>
      </w:ins>
      <w:del w:id="95" w:author="Ericsson user 5" w:date="2021-10-22T17:45:00Z">
        <w:r w:rsidDel="004910ED">
          <w:rPr>
            <w:lang w:eastAsia="zh-CN"/>
          </w:rPr>
          <w:delText>to the discovery system</w:delText>
        </w:r>
      </w:del>
      <w:r>
        <w:rPr>
          <w:lang w:eastAsia="zh-CN"/>
        </w:rPr>
        <w:t xml:space="preserve">. The </w:t>
      </w:r>
      <w:del w:id="96" w:author="Ericsson user 5" w:date="2021-10-22T17:33:00Z">
        <w:r w:rsidDel="009221BA">
          <w:rPr>
            <w:lang w:eastAsia="zh-CN"/>
          </w:rPr>
          <w:delText xml:space="preserve">eMNS </w:delText>
        </w:r>
      </w:del>
      <w:ins w:id="97" w:author="Ericsson user 5" w:date="2021-10-22T17:33:00Z">
        <w:r w:rsidR="009221BA">
          <w:rPr>
            <w:lang w:eastAsia="zh-CN"/>
          </w:rPr>
          <w:t xml:space="preserve">eMnS </w:t>
        </w:r>
      </w:ins>
      <w:del w:id="98" w:author="Ericsson user 5" w:date="2021-10-22T17:46:00Z">
        <w:r w:rsidDel="00EB2E37">
          <w:rPr>
            <w:lang w:eastAsia="zh-CN"/>
          </w:rPr>
          <w:delText xml:space="preserve">should in this case </w:delText>
        </w:r>
      </w:del>
      <w:r>
        <w:rPr>
          <w:lang w:eastAsia="zh-CN"/>
        </w:rPr>
        <w:t xml:space="preserve">automatically </w:t>
      </w:r>
      <w:del w:id="99" w:author="Ericsson user 5" w:date="2021-10-22T17:46:00Z">
        <w:r w:rsidDel="00EB2E37">
          <w:rPr>
            <w:lang w:eastAsia="zh-CN"/>
          </w:rPr>
          <w:delText xml:space="preserve">“advertise” the </w:delText>
        </w:r>
      </w:del>
      <w:r>
        <w:rPr>
          <w:lang w:eastAsia="zh-CN"/>
        </w:rPr>
        <w:t>update</w:t>
      </w:r>
      <w:ins w:id="100" w:author="Ericsson user 5" w:date="2021-10-22T17:46:00Z">
        <w:r w:rsidR="00EB2E37">
          <w:rPr>
            <w:lang w:eastAsia="zh-CN"/>
          </w:rPr>
          <w:t>s</w:t>
        </w:r>
      </w:ins>
      <w:del w:id="101" w:author="Ericsson user 5" w:date="2021-10-22T17:46:00Z">
        <w:r w:rsidDel="00EB2E37">
          <w:rPr>
            <w:lang w:eastAsia="zh-CN"/>
          </w:rPr>
          <w:delText>d</w:delText>
        </w:r>
      </w:del>
      <w:r>
        <w:rPr>
          <w:lang w:eastAsia="zh-CN"/>
        </w:rPr>
        <w:t xml:space="preserve"> </w:t>
      </w:r>
      <w:ins w:id="102" w:author="Ericsson user 5" w:date="2021-10-22T17:46:00Z">
        <w:r w:rsidR="00EB2E37">
          <w:rPr>
            <w:lang w:eastAsia="zh-CN"/>
          </w:rPr>
          <w:t xml:space="preserve">the </w:t>
        </w:r>
      </w:ins>
      <w:r>
        <w:rPr>
          <w:lang w:eastAsia="zh-CN"/>
        </w:rPr>
        <w:t xml:space="preserve">information to </w:t>
      </w:r>
      <w:del w:id="103" w:author="Ericsson user 5" w:date="2021-10-22T17:46:00Z">
        <w:r w:rsidDel="00243C35">
          <w:rPr>
            <w:lang w:eastAsia="zh-CN"/>
          </w:rPr>
          <w:delText xml:space="preserve">appropriate set of </w:delText>
        </w:r>
      </w:del>
      <w:r>
        <w:rPr>
          <w:lang w:eastAsia="zh-CN"/>
        </w:rPr>
        <w:t xml:space="preserve">discovery systems. </w:t>
      </w:r>
    </w:p>
    <w:p w14:paraId="1EE23BB1" w14:textId="6F44D9FA" w:rsidR="007C48DB" w:rsidRDefault="007C48DB" w:rsidP="007C48DB">
      <w:pPr>
        <w:jc w:val="both"/>
        <w:rPr>
          <w:ins w:id="104" w:author="Ericsson user 5" w:date="2021-10-26T16:32:00Z"/>
          <w:lang w:eastAsia="zh-CN"/>
        </w:rPr>
      </w:pPr>
      <w:r w:rsidRPr="00F076D4">
        <w:rPr>
          <w:lang w:eastAsia="zh-CN"/>
        </w:rPr>
        <w:t xml:space="preserve">3. </w:t>
      </w:r>
      <w:r>
        <w:rPr>
          <w:lang w:eastAsia="zh-CN"/>
        </w:rPr>
        <w:t xml:space="preserve">In case the relationship </w:t>
      </w:r>
      <w:del w:id="105" w:author="Ericsson user 5" w:date="2021-10-26T16:31:00Z">
        <w:r w:rsidDel="00533D4A">
          <w:rPr>
            <w:lang w:eastAsia="zh-CN"/>
          </w:rPr>
          <w:delText xml:space="preserve">of </w:delText>
        </w:r>
      </w:del>
      <w:ins w:id="106" w:author="Ericsson user 5" w:date="2021-10-26T16:31:00Z">
        <w:r w:rsidR="00533D4A">
          <w:rPr>
            <w:lang w:eastAsia="zh-CN"/>
          </w:rPr>
          <w:t xml:space="preserve">between </w:t>
        </w:r>
      </w:ins>
      <w:r>
        <w:rPr>
          <w:lang w:eastAsia="zh-CN"/>
        </w:rPr>
        <w:t xml:space="preserve">the operator </w:t>
      </w:r>
      <w:del w:id="107" w:author="Ericsson user 5" w:date="2021-10-26T16:31:00Z">
        <w:r w:rsidDel="00CC6451">
          <w:rPr>
            <w:lang w:eastAsia="zh-CN"/>
          </w:rPr>
          <w:delText xml:space="preserve">to </w:delText>
        </w:r>
      </w:del>
      <w:ins w:id="108" w:author="Ericsson user 5" w:date="2021-10-26T16:31:00Z">
        <w:r w:rsidR="00CC6451">
          <w:rPr>
            <w:lang w:eastAsia="zh-CN"/>
          </w:rPr>
          <w:t xml:space="preserve">and </w:t>
        </w:r>
      </w:ins>
      <w:del w:id="109" w:author="Ericsson user 5" w:date="2021-10-22T17:47:00Z">
        <w:r w:rsidDel="002A1A6F">
          <w:rPr>
            <w:lang w:eastAsia="zh-CN"/>
          </w:rPr>
          <w:delText xml:space="preserve">this </w:delText>
        </w:r>
      </w:del>
      <w:ins w:id="110" w:author="Ericsson user 5" w:date="2021-10-22T17:47:00Z">
        <w:r w:rsidR="002A1A6F">
          <w:rPr>
            <w:lang w:eastAsia="zh-CN"/>
          </w:rPr>
          <w:t xml:space="preserve">a </w:t>
        </w:r>
      </w:ins>
      <w:r>
        <w:rPr>
          <w:lang w:eastAsia="zh-CN"/>
        </w:rPr>
        <w:t>discovery system ends, which implies the system is no longer trusted</w:t>
      </w:r>
      <w:ins w:id="111" w:author="Ericsson user 5" w:date="2021-10-22T17:47:00Z">
        <w:r w:rsidR="002A1A6F">
          <w:rPr>
            <w:lang w:eastAsia="zh-CN"/>
          </w:rPr>
          <w:t>,</w:t>
        </w:r>
      </w:ins>
      <w:del w:id="112" w:author="Ericsson user 5" w:date="2021-10-22T17:47:00Z">
        <w:r w:rsidDel="002A1A6F">
          <w:rPr>
            <w:lang w:eastAsia="zh-CN"/>
          </w:rPr>
          <w:delText>.</w:delText>
        </w:r>
      </w:del>
      <w:r>
        <w:rPr>
          <w:lang w:eastAsia="zh-CN"/>
        </w:rPr>
        <w:t xml:space="preserve"> </w:t>
      </w:r>
      <w:del w:id="113" w:author="Ericsson user 5" w:date="2021-10-22T17:47:00Z">
        <w:r w:rsidDel="002A1A6F">
          <w:rPr>
            <w:lang w:eastAsia="zh-CN"/>
          </w:rPr>
          <w:delText xml:space="preserve">Then </w:delText>
        </w:r>
      </w:del>
      <w:ins w:id="114" w:author="Ericsson user 5" w:date="2021-10-22T17:47:00Z">
        <w:r w:rsidR="002A1A6F">
          <w:rPr>
            <w:lang w:eastAsia="zh-CN"/>
          </w:rPr>
          <w:t xml:space="preserve">then </w:t>
        </w:r>
      </w:ins>
      <w:r>
        <w:rPr>
          <w:lang w:eastAsia="zh-CN"/>
        </w:rPr>
        <w:t xml:space="preserve">the </w:t>
      </w:r>
      <w:del w:id="115" w:author="Ericsson user 5" w:date="2021-10-22T17:33:00Z">
        <w:r w:rsidDel="009221BA">
          <w:rPr>
            <w:lang w:eastAsia="zh-CN"/>
          </w:rPr>
          <w:delText xml:space="preserve">eMNS </w:delText>
        </w:r>
      </w:del>
      <w:ins w:id="116" w:author="Ericsson user 5" w:date="2021-10-22T17:33:00Z">
        <w:r w:rsidR="009221BA">
          <w:rPr>
            <w:lang w:eastAsia="zh-CN"/>
          </w:rPr>
          <w:t xml:space="preserve">eMnS </w:t>
        </w:r>
      </w:ins>
      <w:r>
        <w:rPr>
          <w:lang w:eastAsia="zh-CN"/>
        </w:rPr>
        <w:t xml:space="preserve">automatically </w:t>
      </w:r>
      <w:del w:id="117" w:author="Ericsson user 5" w:date="2021-10-22T17:47:00Z">
        <w:r w:rsidDel="002A1A6F">
          <w:rPr>
            <w:lang w:eastAsia="zh-CN"/>
          </w:rPr>
          <w:delText xml:space="preserve">withdraws </w:delText>
        </w:r>
      </w:del>
      <w:ins w:id="118" w:author="Ericsson user 5" w:date="2021-10-22T17:47:00Z">
        <w:r w:rsidR="002A1A6F">
          <w:rPr>
            <w:lang w:eastAsia="zh-CN"/>
          </w:rPr>
          <w:t xml:space="preserve">deletes </w:t>
        </w:r>
      </w:ins>
      <w:r>
        <w:rPr>
          <w:lang w:eastAsia="zh-CN"/>
        </w:rPr>
        <w:t>its registration in the discovery system</w:t>
      </w:r>
      <w:r w:rsidRPr="00F076D4">
        <w:rPr>
          <w:lang w:eastAsia="zh-CN"/>
        </w:rPr>
        <w:t xml:space="preserve">. </w:t>
      </w:r>
    </w:p>
    <w:p w14:paraId="3F6B4894" w14:textId="2282CC43" w:rsidR="004A64AC" w:rsidRPr="00F076D4" w:rsidRDefault="008B2A9E">
      <w:pPr>
        <w:pStyle w:val="EditorsNote"/>
        <w:rPr>
          <w:lang w:eastAsia="zh-CN"/>
        </w:rPr>
        <w:pPrChange w:id="119" w:author="Ericsson user 5" w:date="2021-10-26T16:34:00Z">
          <w:pPr>
            <w:jc w:val="both"/>
          </w:pPr>
        </w:pPrChange>
      </w:pPr>
      <w:ins w:id="120" w:author="Ericsson user 5" w:date="2021-10-26T16:34:00Z">
        <w:r>
          <w:rPr>
            <w:lang w:eastAsia="zh-CN"/>
          </w:rPr>
          <w:t>Editor’s Note</w:t>
        </w:r>
      </w:ins>
      <w:ins w:id="121" w:author="Ericsson user 5" w:date="2021-10-26T16:35:00Z">
        <w:r>
          <w:rPr>
            <w:lang w:eastAsia="zh-CN"/>
          </w:rPr>
          <w:t xml:space="preserve">: </w:t>
        </w:r>
      </w:ins>
      <w:ins w:id="122" w:author="Ericsson user 5" w:date="2021-10-26T16:33:00Z">
        <w:r w:rsidR="00671A28">
          <w:rPr>
            <w:lang w:eastAsia="zh-CN"/>
          </w:rPr>
          <w:t>How the “</w:t>
        </w:r>
        <w:r w:rsidR="00877D41">
          <w:rPr>
            <w:lang w:eastAsia="zh-CN"/>
          </w:rPr>
          <w:t xml:space="preserve">is </w:t>
        </w:r>
        <w:r w:rsidR="00671A28">
          <w:rPr>
            <w:lang w:eastAsia="zh-CN"/>
          </w:rPr>
          <w:t xml:space="preserve">no longer trusted” </w:t>
        </w:r>
        <w:r w:rsidR="00877D41">
          <w:rPr>
            <w:lang w:eastAsia="zh-CN"/>
          </w:rPr>
          <w:t>would be han</w:t>
        </w:r>
      </w:ins>
      <w:ins w:id="123" w:author="Ericsson user 5" w:date="2021-10-26T16:35:00Z">
        <w:r>
          <w:rPr>
            <w:lang w:eastAsia="zh-CN"/>
          </w:rPr>
          <w:t>d</w:t>
        </w:r>
      </w:ins>
      <w:ins w:id="124" w:author="Ericsson user 5" w:date="2021-10-26T16:33:00Z">
        <w:r w:rsidR="00877D41">
          <w:rPr>
            <w:lang w:eastAsia="zh-CN"/>
          </w:rPr>
          <w:t>led by the</w:t>
        </w:r>
      </w:ins>
      <w:r w:rsidR="00A34FE7">
        <w:rPr>
          <w:lang w:eastAsia="zh-CN"/>
        </w:rPr>
        <w:t xml:space="preserve"> </w:t>
      </w:r>
      <w:ins w:id="125" w:author="Ericsson user 5" w:date="2021-10-26T16:34:00Z">
        <w:r w:rsidR="00A34FE7">
          <w:rPr>
            <w:lang w:eastAsia="zh-CN"/>
          </w:rPr>
          <w:t>authentication</w:t>
        </w:r>
      </w:ins>
      <w:ins w:id="126" w:author="Ericsson user 5" w:date="2021-10-26T21:54:00Z">
        <w:r w:rsidR="00421FDE">
          <w:rPr>
            <w:lang w:eastAsia="zh-CN"/>
          </w:rPr>
          <w:t xml:space="preserve"> and</w:t>
        </w:r>
      </w:ins>
      <w:ins w:id="127" w:author="Ericsson user 5" w:date="2021-10-26T16:34:00Z">
        <w:r w:rsidR="00877D41">
          <w:rPr>
            <w:lang w:eastAsia="zh-CN"/>
          </w:rPr>
          <w:t xml:space="preserve"> authorization and system is FFS</w:t>
        </w:r>
      </w:ins>
      <w:ins w:id="128" w:author="Ericsson user 5" w:date="2021-10-26T16:36:00Z">
        <w:r w:rsidR="001147FB">
          <w:rPr>
            <w:lang w:eastAsia="zh-CN"/>
          </w:rPr>
          <w:t>, s</w:t>
        </w:r>
      </w:ins>
      <w:ins w:id="129" w:author="Ericsson user 5" w:date="2021-10-26T16:35:00Z">
        <w:r w:rsidR="001134D6">
          <w:rPr>
            <w:lang w:eastAsia="zh-CN"/>
          </w:rPr>
          <w:t xml:space="preserve">ince it is not clear how </w:t>
        </w:r>
        <w:r w:rsidR="001147FB">
          <w:rPr>
            <w:lang w:eastAsia="zh-CN"/>
          </w:rPr>
          <w:t>a</w:t>
        </w:r>
      </w:ins>
      <w:ins w:id="130" w:author="Ericsson user 5" w:date="2021-10-26T16:36:00Z">
        <w:r w:rsidR="001147FB">
          <w:rPr>
            <w:lang w:eastAsia="zh-CN"/>
          </w:rPr>
          <w:t xml:space="preserve"> non-</w:t>
        </w:r>
      </w:ins>
      <w:ins w:id="131" w:author="Ericsson user 5" w:date="2021-10-26T16:35:00Z">
        <w:r w:rsidR="001134D6">
          <w:rPr>
            <w:lang w:eastAsia="zh-CN"/>
          </w:rPr>
          <w:t xml:space="preserve">trust </w:t>
        </w:r>
      </w:ins>
      <w:ins w:id="132" w:author="Ericsson user 5" w:date="2021-10-26T16:36:00Z">
        <w:r w:rsidR="001147FB">
          <w:rPr>
            <w:lang w:eastAsia="zh-CN"/>
          </w:rPr>
          <w:t>party can be trusted to delete a registration entry.</w:t>
        </w:r>
      </w:ins>
    </w:p>
    <w:p w14:paraId="4DF10223" w14:textId="68E496C3" w:rsidR="007C48DB" w:rsidRDefault="007C48DB" w:rsidP="007C48DB">
      <w:pPr>
        <w:pStyle w:val="Heading3"/>
        <w:rPr>
          <w:lang w:val="en-US"/>
        </w:rPr>
      </w:pPr>
      <w:bookmarkStart w:id="133" w:name="_Toc73105798"/>
      <w:bookmarkStart w:id="134" w:name="_Toc85752213"/>
      <w:r>
        <w:rPr>
          <w:lang w:val="en-US"/>
        </w:rPr>
        <w:t>5</w:t>
      </w:r>
      <w:r w:rsidRPr="00EA5506">
        <w:rPr>
          <w:lang w:val="en-US"/>
        </w:rPr>
        <w:t>.</w:t>
      </w:r>
      <w:r w:rsidR="00571148">
        <w:rPr>
          <w:lang w:val="en-US"/>
        </w:rPr>
        <w:t>4</w:t>
      </w:r>
      <w:r>
        <w:rPr>
          <w:lang w:val="en-US"/>
        </w:rPr>
        <w:t>.</w:t>
      </w:r>
      <w:r w:rsidRPr="00EA5506">
        <w:rPr>
          <w:lang w:val="en-US"/>
        </w:rPr>
        <w:t>2</w:t>
      </w:r>
      <w:r w:rsidRPr="00EA5506">
        <w:rPr>
          <w:lang w:val="en-US"/>
        </w:rPr>
        <w:tab/>
      </w:r>
      <w:r>
        <w:rPr>
          <w:lang w:val="en-US"/>
        </w:rPr>
        <w:t>Issue and gaps</w:t>
      </w:r>
      <w:bookmarkEnd w:id="133"/>
      <w:bookmarkEnd w:id="134"/>
    </w:p>
    <w:p w14:paraId="31EBD4F4" w14:textId="77777777" w:rsidR="007C48DB" w:rsidRPr="00C844C8" w:rsidRDefault="007C48DB" w:rsidP="007C48DB">
      <w:r w:rsidRPr="00C844C8">
        <w:t xml:space="preserve">There are several issues that need to be resolved. </w:t>
      </w:r>
    </w:p>
    <w:p w14:paraId="3F555F1F" w14:textId="77777777" w:rsidR="007C48DB" w:rsidRPr="00C844C8" w:rsidRDefault="007C48DB" w:rsidP="007C48DB">
      <w:r w:rsidRPr="00C844C8">
        <w:t xml:space="preserve">Issues: </w:t>
      </w:r>
    </w:p>
    <w:p w14:paraId="492EF0DE" w14:textId="604FBE91" w:rsidR="007C48DB" w:rsidRDefault="007C48DB" w:rsidP="007C48DB">
      <w:r w:rsidRPr="00C844C8">
        <w:t>There is a difference if the discovery system is external or internal to the operator. A</w:t>
      </w:r>
      <w:del w:id="135" w:author="Ericsson user 5" w:date="2021-10-26T16:38:00Z">
        <w:r w:rsidRPr="00C844C8" w:rsidDel="00582E0A">
          <w:delText>n</w:delText>
        </w:r>
      </w:del>
      <w:r w:rsidRPr="00C844C8">
        <w:t xml:space="preserve"> </w:t>
      </w:r>
      <w:del w:id="136" w:author="Ericsson user 5" w:date="2021-10-26T16:37:00Z">
        <w:r w:rsidRPr="00C844C8" w:rsidDel="005F59C1">
          <w:delText xml:space="preserve">internal </w:delText>
        </w:r>
      </w:del>
      <w:r w:rsidRPr="00C844C8">
        <w:t>discovery system</w:t>
      </w:r>
      <w:ins w:id="137" w:author="Ericsson user 5" w:date="2021-10-26T16:37:00Z">
        <w:r w:rsidR="005F59C1">
          <w:t xml:space="preserve"> for internal use</w:t>
        </w:r>
      </w:ins>
      <w:r w:rsidRPr="00C844C8">
        <w:t xml:space="preserve"> may still exist outside the scope of management.</w:t>
      </w:r>
    </w:p>
    <w:p w14:paraId="28DB4EDD" w14:textId="49296783" w:rsidR="007C48DB" w:rsidRDefault="007C48DB" w:rsidP="007C48DB">
      <w:pPr>
        <w:rPr>
          <w:ins w:id="138" w:author="Ericsson user 5" w:date="2021-10-26T16:41:00Z"/>
        </w:rPr>
      </w:pPr>
      <w:r>
        <w:t xml:space="preserve">There is an issue with managing which consumers have access to the discovery system and could theoretically consume the management service. </w:t>
      </w:r>
    </w:p>
    <w:p w14:paraId="5474F2CB" w14:textId="05F5239A" w:rsidR="00C21D37" w:rsidRDefault="00F26E4A">
      <w:pPr>
        <w:pStyle w:val="EditorsNote"/>
        <w:pPrChange w:id="139" w:author="Ericsson user 5" w:date="2021-10-26T16:48:00Z">
          <w:pPr/>
        </w:pPrChange>
      </w:pPr>
      <w:ins w:id="140" w:author="Ericsson user 5" w:date="2021-10-26T16:48:00Z">
        <w:r>
          <w:t xml:space="preserve">Editor’s Note: </w:t>
        </w:r>
      </w:ins>
      <w:ins w:id="141" w:author="Ericsson user 5" w:date="2021-10-26T16:42:00Z">
        <w:r w:rsidR="001A164D">
          <w:t>There is an issue with the trust (i.e.</w:t>
        </w:r>
      </w:ins>
      <w:ins w:id="142" w:author="Ericsson user 5" w:date="2021-10-26T16:47:00Z">
        <w:r w:rsidR="00A46CEE">
          <w:t>,</w:t>
        </w:r>
      </w:ins>
      <w:ins w:id="143" w:author="Ericsson user 5" w:date="2021-10-26T16:42:00Z">
        <w:r w:rsidR="001A164D">
          <w:t xml:space="preserve"> </w:t>
        </w:r>
      </w:ins>
      <w:ins w:id="144" w:author="Ericsson user 5" w:date="2021-10-26T21:55:00Z">
        <w:r w:rsidR="00421FDE">
          <w:t xml:space="preserve">authentication and </w:t>
        </w:r>
      </w:ins>
      <w:ins w:id="145" w:author="Ericsson user 5" w:date="2021-10-26T16:42:00Z">
        <w:r w:rsidR="001A164D">
          <w:t>authorization) between the three parties (</w:t>
        </w:r>
      </w:ins>
      <w:ins w:id="146" w:author="Ericsson user 5" w:date="2021-10-26T16:45:00Z">
        <w:r w:rsidR="00555593">
          <w:t>MnS producer/</w:t>
        </w:r>
      </w:ins>
      <w:ins w:id="147" w:author="Ericsson user 5" w:date="2021-10-26T16:43:00Z">
        <w:r w:rsidR="003936BE">
          <w:t>operator, MnS consumer</w:t>
        </w:r>
      </w:ins>
      <w:ins w:id="148" w:author="Ericsson user 5" w:date="2021-10-26T16:45:00Z">
        <w:r w:rsidR="00575337">
          <w:t>/customer</w:t>
        </w:r>
      </w:ins>
      <w:ins w:id="149" w:author="Ericsson user 5" w:date="2021-10-26T16:43:00Z">
        <w:r w:rsidR="003936BE">
          <w:t xml:space="preserve"> and discovery system </w:t>
        </w:r>
        <w:r w:rsidR="001A0BE1">
          <w:t>owner</w:t>
        </w:r>
      </w:ins>
      <w:ins w:id="150" w:author="Ericsson user 5" w:date="2021-10-26T16:42:00Z">
        <w:r w:rsidR="001A164D">
          <w:t>) in</w:t>
        </w:r>
      </w:ins>
      <w:ins w:id="151" w:author="Ericsson user 5" w:date="2021-10-26T16:43:00Z">
        <w:r w:rsidR="003936BE">
          <w:t xml:space="preserve"> this use case</w:t>
        </w:r>
      </w:ins>
      <w:ins w:id="152" w:author="Ericsson user 5" w:date="2021-10-26T16:42:00Z">
        <w:r w:rsidR="001A164D">
          <w:t xml:space="preserve"> </w:t>
        </w:r>
      </w:ins>
    </w:p>
    <w:p w14:paraId="7A9A8778" w14:textId="77777777" w:rsidR="007C48DB" w:rsidRPr="00C844C8" w:rsidRDefault="007C48DB" w:rsidP="007C48DB">
      <w:r w:rsidRPr="00C844C8">
        <w:t xml:space="preserve">Gap: </w:t>
      </w:r>
    </w:p>
    <w:p w14:paraId="154BFD0F" w14:textId="65CC7123" w:rsidR="007C48DB" w:rsidRDefault="007C48DB" w:rsidP="007C48DB">
      <w:r>
        <w:t xml:space="preserve">To limit issues the exposure </w:t>
      </w:r>
      <w:del w:id="153" w:author="Ericsson user 5" w:date="2021-10-26T16:59:00Z">
        <w:r w:rsidDel="00C238BB">
          <w:delText xml:space="preserve">to </w:delText>
        </w:r>
      </w:del>
      <w:ins w:id="154" w:author="Ericsson user 5" w:date="2021-10-26T16:59:00Z">
        <w:r w:rsidR="00C238BB">
          <w:t xml:space="preserve">from </w:t>
        </w:r>
      </w:ins>
      <w:r>
        <w:t xml:space="preserve">a discovery system </w:t>
      </w:r>
      <w:ins w:id="155" w:author="Ericsson user 5" w:date="2021-10-26T16:57:00Z">
        <w:r w:rsidR="00B960B3">
          <w:t xml:space="preserve">of the operator </w:t>
        </w:r>
      </w:ins>
      <w:r>
        <w:t xml:space="preserve">may only provide “read” permissions </w:t>
      </w:r>
      <w:ins w:id="156" w:author="Ericsson user 5" w:date="2021-10-26T17:00:00Z">
        <w:r w:rsidR="000B48C5">
          <w:t>(</w:t>
        </w:r>
      </w:ins>
      <w:r>
        <w:t>w.r.t the eM</w:t>
      </w:r>
      <w:del w:id="157" w:author="Ericsson user 5" w:date="2021-10-26T17:00:00Z">
        <w:r w:rsidDel="000B48C5">
          <w:delText>N</w:delText>
        </w:r>
      </w:del>
      <w:ins w:id="158" w:author="Ericsson user 5" w:date="2021-10-26T17:00:00Z">
        <w:r w:rsidR="000B48C5">
          <w:t>n</w:t>
        </w:r>
      </w:ins>
      <w:r>
        <w:t>S</w:t>
      </w:r>
      <w:ins w:id="159" w:author="Ericsson user 5" w:date="2021-10-26T17:00:00Z">
        <w:r w:rsidR="000B48C5">
          <w:t>)</w:t>
        </w:r>
        <w:r w:rsidR="00D43576">
          <w:t xml:space="preserve"> without </w:t>
        </w:r>
      </w:ins>
      <w:ins w:id="160" w:author="Ericsson user 5" w:date="2021-10-26T21:55:00Z">
        <w:r w:rsidR="00310905">
          <w:t xml:space="preserve">authentication and </w:t>
        </w:r>
      </w:ins>
      <w:ins w:id="161" w:author="Ericsson user 5" w:date="2021-10-26T17:00:00Z">
        <w:r w:rsidR="000B48C5">
          <w:t>authorization</w:t>
        </w:r>
      </w:ins>
      <w:r>
        <w:t xml:space="preserve">. To execute the </w:t>
      </w:r>
      <w:ins w:id="162" w:author="Ericsson user 5" w:date="2021-10-26T17:01:00Z">
        <w:r w:rsidR="006B530A">
          <w:t xml:space="preserve">discovered </w:t>
        </w:r>
      </w:ins>
      <w:r>
        <w:t>eM</w:t>
      </w:r>
      <w:del w:id="163" w:author="Ericsson user 5" w:date="2021-10-26T17:00:00Z">
        <w:r w:rsidDel="000B48C5">
          <w:delText>N</w:delText>
        </w:r>
      </w:del>
      <w:ins w:id="164" w:author="Ericsson user 5" w:date="2021-10-26T17:00:00Z">
        <w:r w:rsidR="000B48C5">
          <w:t>n</w:t>
        </w:r>
      </w:ins>
      <w:r>
        <w:t>S the consumer still needs to be</w:t>
      </w:r>
      <w:ins w:id="165" w:author="Ericsson user 5" w:date="2021-10-26T21:55:00Z">
        <w:r w:rsidR="00310905">
          <w:t xml:space="preserve"> authenticated and</w:t>
        </w:r>
      </w:ins>
      <w:r>
        <w:t xml:space="preserve"> authorized</w:t>
      </w:r>
      <w:ins w:id="166" w:author="Ericsson user 5" w:date="2021-10-26T17:01:00Z">
        <w:r w:rsidR="006B530A">
          <w:t xml:space="preserve"> </w:t>
        </w:r>
      </w:ins>
      <w:del w:id="167" w:author="Ericsson user 5" w:date="2021-10-26T21:55:00Z">
        <w:r w:rsidDel="00310905">
          <w:delText xml:space="preserve"> </w:delText>
        </w:r>
      </w:del>
      <w:ins w:id="168" w:author="Ericsson user 5" w:date="2021-10-26T17:01:00Z">
        <w:r w:rsidR="006B530A">
          <w:t xml:space="preserve">by </w:t>
        </w:r>
      </w:ins>
      <w:del w:id="169" w:author="Ericsson user 5" w:date="2021-10-26T17:01:00Z">
        <w:r w:rsidDel="006B530A">
          <w:delText xml:space="preserve">with </w:delText>
        </w:r>
      </w:del>
      <w:r>
        <w:t xml:space="preserve">the management system. Therefore, there is a gap in the difference in exposure for consumption, and exposure for </w:t>
      </w:r>
      <w:del w:id="170" w:author="Ericsson user 5" w:date="2021-10-26T17:02:00Z">
        <w:r w:rsidDel="0013690B">
          <w:delText xml:space="preserve">advertisement </w:delText>
        </w:r>
      </w:del>
      <w:ins w:id="171" w:author="Ericsson user 5" w:date="2021-10-26T17:02:00Z">
        <w:r w:rsidR="0013690B">
          <w:t>discovery</w:t>
        </w:r>
      </w:ins>
      <w:del w:id="172" w:author="Ericsson user 5" w:date="2021-10-26T17:02:00Z">
        <w:r w:rsidDel="00624DB1">
          <w:delText>alone</w:delText>
        </w:r>
      </w:del>
      <w:r>
        <w:t xml:space="preserve"> which needs to be solved.</w:t>
      </w:r>
    </w:p>
    <w:p w14:paraId="39B61512" w14:textId="3C41BEE6" w:rsidR="00A87437" w:rsidRDefault="00A87437" w:rsidP="007C48DB"/>
    <w:p w14:paraId="4D73A162" w14:textId="32413ECF" w:rsidR="00A87437" w:rsidRPr="004D3578" w:rsidRDefault="00A87437" w:rsidP="00A87437">
      <w:pPr>
        <w:pStyle w:val="Heading2"/>
      </w:pPr>
      <w:bookmarkStart w:id="173" w:name="_Toc85752214"/>
      <w:r>
        <w:t>5.5</w:t>
      </w:r>
      <w:r w:rsidRPr="004D3578">
        <w:tab/>
      </w:r>
      <w:r>
        <w:t>Exposure of n</w:t>
      </w:r>
      <w:r w:rsidRPr="006C6A50">
        <w:t>etwork</w:t>
      </w:r>
      <w:r>
        <w:t xml:space="preserve"> </w:t>
      </w:r>
      <w:r>
        <w:rPr>
          <w:rFonts w:hint="eastAsia"/>
          <w:lang w:eastAsia="zh-CN"/>
        </w:rPr>
        <w:t>slice</w:t>
      </w:r>
      <w:r w:rsidRPr="006C6A50">
        <w:t xml:space="preserve"> </w:t>
      </w:r>
      <w:r>
        <w:t>as a product</w:t>
      </w:r>
      <w:bookmarkEnd w:id="173"/>
    </w:p>
    <w:p w14:paraId="35E0F82E" w14:textId="42F47A32" w:rsidR="00A87437" w:rsidRDefault="00A87437" w:rsidP="00A87437">
      <w:pPr>
        <w:pStyle w:val="Heading3"/>
        <w:rPr>
          <w:lang w:eastAsia="ko-KR"/>
        </w:rPr>
      </w:pPr>
      <w:bookmarkStart w:id="174" w:name="_Toc81671603"/>
      <w:bookmarkStart w:id="175" w:name="_Toc85752215"/>
      <w:r>
        <w:rPr>
          <w:lang w:eastAsia="ko-KR"/>
        </w:rPr>
        <w:t>5.5.1</w:t>
      </w:r>
      <w:r>
        <w:rPr>
          <w:lang w:eastAsia="ko-KR"/>
        </w:rPr>
        <w:tab/>
        <w:t>Description</w:t>
      </w:r>
      <w:bookmarkEnd w:id="174"/>
      <w:bookmarkEnd w:id="175"/>
    </w:p>
    <w:p w14:paraId="129DBAAE" w14:textId="77777777" w:rsidR="00A87437" w:rsidRDefault="00A87437" w:rsidP="00A87437">
      <w:pPr>
        <w:rPr>
          <w:lang w:eastAsia="ko-KR"/>
        </w:rPr>
      </w:pPr>
      <w:r>
        <w:rPr>
          <w:lang w:eastAsia="ko-KR"/>
        </w:rPr>
        <w:t>This use case involves the following roles:</w:t>
      </w:r>
    </w:p>
    <w:p w14:paraId="480F6101" w14:textId="77777777" w:rsidR="00A87437" w:rsidRDefault="00A87437" w:rsidP="00A87437">
      <w:pPr>
        <w:pStyle w:val="B1"/>
        <w:rPr>
          <w:lang w:eastAsia="ko-KR"/>
        </w:rPr>
      </w:pPr>
      <w:r>
        <w:rPr>
          <w:lang w:eastAsia="ko-KR"/>
        </w:rPr>
        <w:t>- NSP: Network Slice Provider</w:t>
      </w:r>
    </w:p>
    <w:p w14:paraId="11093B42" w14:textId="77777777" w:rsidR="00A87437" w:rsidRDefault="00A87437" w:rsidP="00A87437">
      <w:pPr>
        <w:pStyle w:val="B1"/>
        <w:rPr>
          <w:lang w:eastAsia="ko-KR"/>
        </w:rPr>
      </w:pPr>
      <w:r>
        <w:rPr>
          <w:lang w:eastAsia="ko-KR"/>
        </w:rPr>
        <w:t>- NSC: Network Slice Customer</w:t>
      </w:r>
    </w:p>
    <w:p w14:paraId="2A3308ED" w14:textId="77777777" w:rsidR="00A87437" w:rsidRDefault="00A87437" w:rsidP="00A87437">
      <w:pPr>
        <w:pStyle w:val="B1"/>
        <w:rPr>
          <w:lang w:eastAsia="ko-KR"/>
        </w:rPr>
      </w:pPr>
      <w:r>
        <w:rPr>
          <w:lang w:eastAsia="ko-KR"/>
        </w:rPr>
        <w:t>- NOP: Network Operator</w:t>
      </w:r>
    </w:p>
    <w:p w14:paraId="02EA3D8C" w14:textId="77777777" w:rsidR="00A87437" w:rsidRDefault="00A87437" w:rsidP="00A87437">
      <w:pPr>
        <w:pStyle w:val="B1"/>
        <w:rPr>
          <w:lang w:eastAsia="ko-KR"/>
        </w:rPr>
      </w:pPr>
      <w:r>
        <w:rPr>
          <w:lang w:eastAsia="ko-KR"/>
        </w:rPr>
        <w:t>- CSC: Communication Service Customer</w:t>
      </w:r>
    </w:p>
    <w:p w14:paraId="6F47E857" w14:textId="77777777" w:rsidR="00A87437" w:rsidRDefault="00A87437" w:rsidP="00A87437">
      <w:pPr>
        <w:pStyle w:val="B1"/>
        <w:rPr>
          <w:lang w:eastAsia="ko-KR"/>
        </w:rPr>
      </w:pPr>
      <w:r>
        <w:rPr>
          <w:lang w:eastAsia="ko-KR"/>
        </w:rPr>
        <w:t>- CSP: Communication Service Provider</w:t>
      </w:r>
    </w:p>
    <w:p w14:paraId="34A9528F" w14:textId="77777777" w:rsidR="00A87437" w:rsidRDefault="00A87437" w:rsidP="00A87437">
      <w:pPr>
        <w:rPr>
          <w:lang w:eastAsia="ko-KR"/>
        </w:rPr>
      </w:pPr>
      <w:r>
        <w:rPr>
          <w:lang w:eastAsia="ko-KR"/>
        </w:rPr>
        <w:lastRenderedPageBreak/>
        <w:t>, and the following systems:</w:t>
      </w:r>
    </w:p>
    <w:p w14:paraId="5ED11994" w14:textId="77777777" w:rsidR="00A87437" w:rsidRDefault="00A87437" w:rsidP="00A87437">
      <w:pPr>
        <w:pStyle w:val="B1"/>
        <w:rPr>
          <w:lang w:eastAsia="ko-KR"/>
        </w:rPr>
      </w:pPr>
      <w:r>
        <w:rPr>
          <w:lang w:eastAsia="ko-KR"/>
        </w:rPr>
        <w:t>- BSS: Business Support System</w:t>
      </w:r>
    </w:p>
    <w:p w14:paraId="16CF369C" w14:textId="77777777" w:rsidR="00A87437" w:rsidRDefault="00A87437" w:rsidP="00A87437">
      <w:pPr>
        <w:pStyle w:val="B1"/>
        <w:rPr>
          <w:lang w:eastAsia="ko-KR"/>
        </w:rPr>
      </w:pPr>
      <w:r>
        <w:rPr>
          <w:lang w:eastAsia="ko-KR"/>
        </w:rPr>
        <w:t>- OSS: Operations Support System, made up of the two following sub-systems:</w:t>
      </w:r>
    </w:p>
    <w:p w14:paraId="266EAB1B" w14:textId="77777777" w:rsidR="00A87437" w:rsidRDefault="00A87437" w:rsidP="00A87437">
      <w:pPr>
        <w:pStyle w:val="B2"/>
        <w:rPr>
          <w:lang w:eastAsia="ko-KR"/>
        </w:rPr>
      </w:pPr>
      <w:r>
        <w:rPr>
          <w:lang w:eastAsia="ko-KR"/>
        </w:rPr>
        <w:t>- SML: Service Management Layer</w:t>
      </w:r>
    </w:p>
    <w:p w14:paraId="7EA6F9A1" w14:textId="77777777" w:rsidR="00A87437" w:rsidRDefault="00A87437" w:rsidP="00A87437">
      <w:pPr>
        <w:pStyle w:val="B2"/>
        <w:rPr>
          <w:lang w:eastAsia="ko-KR"/>
        </w:rPr>
      </w:pPr>
      <w:r>
        <w:rPr>
          <w:lang w:eastAsia="ko-KR"/>
        </w:rPr>
        <w:t>- NML: Network Management Layer (for sake of simplicity, network management and network element / function management are both in the NML).</w:t>
      </w:r>
    </w:p>
    <w:p w14:paraId="66C398FC" w14:textId="12389269" w:rsidR="00A87437" w:rsidRDefault="00A87437" w:rsidP="00A87437">
      <w:pPr>
        <w:pStyle w:val="Heading4"/>
        <w:rPr>
          <w:lang w:eastAsia="ko-KR"/>
        </w:rPr>
      </w:pPr>
      <w:r>
        <w:rPr>
          <w:lang w:eastAsia="ko-KR"/>
        </w:rPr>
        <w:t>5.5.1.1</w:t>
      </w:r>
      <w:r>
        <w:rPr>
          <w:lang w:eastAsia="ko-KR"/>
        </w:rPr>
        <w:tab/>
        <w:t>Sub-use case 1: NSP and NOP played by the same organization</w:t>
      </w:r>
    </w:p>
    <w:p w14:paraId="78D0F35B" w14:textId="77777777" w:rsidR="00A87437" w:rsidRDefault="00A87437" w:rsidP="00A87437">
      <w:pPr>
        <w:rPr>
          <w:lang w:eastAsia="ko-KR"/>
        </w:rPr>
      </w:pPr>
      <w:r>
        <w:rPr>
          <w:lang w:eastAsia="ko-KR"/>
        </w:rPr>
        <w:t>In this scenario, the following organizations play aforementioned roles as follows:</w:t>
      </w:r>
    </w:p>
    <w:p w14:paraId="0314D4E9" w14:textId="77777777" w:rsidR="00A87437" w:rsidRDefault="00A87437" w:rsidP="00A87437">
      <w:pPr>
        <w:pStyle w:val="B1"/>
        <w:rPr>
          <w:lang w:eastAsia="ko-KR"/>
        </w:rPr>
      </w:pPr>
      <w:r>
        <w:rPr>
          <w:lang w:eastAsia="ko-KR"/>
        </w:rPr>
        <w:t>- Company-V plays the role of NSC</w:t>
      </w:r>
    </w:p>
    <w:p w14:paraId="5138A305" w14:textId="77777777" w:rsidR="00A87437" w:rsidRDefault="00A87437" w:rsidP="00A87437">
      <w:pPr>
        <w:pStyle w:val="B1"/>
        <w:rPr>
          <w:lang w:eastAsia="ko-KR"/>
        </w:rPr>
      </w:pPr>
      <w:r>
        <w:rPr>
          <w:lang w:eastAsia="ko-KR"/>
        </w:rPr>
        <w:t>- Company-A plays the role of NSP and NOP</w:t>
      </w:r>
    </w:p>
    <w:p w14:paraId="04D2CF63" w14:textId="77777777" w:rsidR="00A87437" w:rsidRDefault="00A87437" w:rsidP="00A87437">
      <w:pPr>
        <w:pStyle w:val="B2"/>
        <w:rPr>
          <w:lang w:eastAsia="ko-KR"/>
        </w:rPr>
      </w:pPr>
      <w:r>
        <w:rPr>
          <w:lang w:eastAsia="ko-KR"/>
        </w:rPr>
        <w:t>- As NSP, it has:</w:t>
      </w:r>
    </w:p>
    <w:p w14:paraId="266AC7E8" w14:textId="77777777" w:rsidR="00A87437" w:rsidRDefault="00A87437" w:rsidP="00A87437">
      <w:pPr>
        <w:pStyle w:val="B3"/>
        <w:rPr>
          <w:lang w:eastAsia="ko-KR"/>
        </w:rPr>
      </w:pPr>
      <w:r>
        <w:rPr>
          <w:lang w:eastAsia="ko-KR"/>
        </w:rPr>
        <w:t>- a BSS, e.g. to manage its customers, products, contracts, and</w:t>
      </w:r>
    </w:p>
    <w:p w14:paraId="6983D8EF" w14:textId="77777777" w:rsidR="00A87437" w:rsidRDefault="00A87437" w:rsidP="00A87437">
      <w:pPr>
        <w:pStyle w:val="B3"/>
        <w:rPr>
          <w:lang w:eastAsia="ko-KR"/>
        </w:rPr>
      </w:pPr>
      <w:r>
        <w:rPr>
          <w:lang w:eastAsia="ko-KR"/>
        </w:rPr>
        <w:t>- a SML, to manage the services that support its products</w:t>
      </w:r>
    </w:p>
    <w:p w14:paraId="022637DF" w14:textId="77777777" w:rsidR="00A87437" w:rsidRDefault="00A87437" w:rsidP="00A87437">
      <w:pPr>
        <w:pStyle w:val="B2"/>
        <w:rPr>
          <w:lang w:eastAsia="ko-KR"/>
        </w:rPr>
      </w:pPr>
      <w:r>
        <w:rPr>
          <w:lang w:eastAsia="ko-KR"/>
        </w:rPr>
        <w:t>- As NOP, it has:</w:t>
      </w:r>
    </w:p>
    <w:p w14:paraId="0F3A20D5" w14:textId="77777777" w:rsidR="00A87437" w:rsidRDefault="00A87437" w:rsidP="00A87437">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p>
    <w:p w14:paraId="440A5569" w14:textId="77777777" w:rsidR="00A87437" w:rsidRDefault="00A87437" w:rsidP="00A87437">
      <w:pPr>
        <w:pStyle w:val="B3"/>
        <w:rPr>
          <w:lang w:eastAsia="ko-KR"/>
        </w:rPr>
      </w:pPr>
      <w:r>
        <w:rPr>
          <w:lang w:eastAsia="ko-KR"/>
        </w:rPr>
        <w:t>- a NML, to manage the network resources used by services</w:t>
      </w:r>
    </w:p>
    <w:p w14:paraId="5B7B794E" w14:textId="77777777" w:rsidR="00A87437" w:rsidRDefault="00A87437" w:rsidP="00A87437">
      <w:pPr>
        <w:jc w:val="center"/>
        <w:rPr>
          <w:lang w:eastAsia="ko-KR"/>
        </w:rPr>
      </w:pPr>
      <w:r>
        <w:rPr>
          <w:noProof/>
          <w:lang w:eastAsia="ko-KR"/>
        </w:rPr>
        <w:drawing>
          <wp:inline distT="0" distB="0" distL="0" distR="0" wp14:anchorId="21D8C582" wp14:editId="141DC553">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p>
    <w:p w14:paraId="2AE98F36" w14:textId="0C4EB872" w:rsidR="00A87437" w:rsidRDefault="00A87437" w:rsidP="00A87437">
      <w:pPr>
        <w:pStyle w:val="TF"/>
        <w:rPr>
          <w:lang w:eastAsia="ko-KR"/>
        </w:rPr>
      </w:pPr>
      <w:r>
        <w:rPr>
          <w:lang w:eastAsia="ko-KR"/>
        </w:rPr>
        <w:t xml:space="preserve">Figure 5.5.1.1-1: Sub-use case 1 - </w:t>
      </w:r>
      <w:r w:rsidRPr="00AC242F">
        <w:rPr>
          <w:lang w:eastAsia="ko-KR"/>
        </w:rPr>
        <w:t>NSP and NOP played by the same organization</w:t>
      </w:r>
    </w:p>
    <w:p w14:paraId="5D27D758" w14:textId="77777777" w:rsidR="00A87437" w:rsidRDefault="00A87437" w:rsidP="00A87437">
      <w:pPr>
        <w:rPr>
          <w:lang w:eastAsia="ko-KR"/>
        </w:rPr>
      </w:pPr>
    </w:p>
    <w:p w14:paraId="5C7D24CE" w14:textId="77777777" w:rsidR="00A87437" w:rsidRDefault="00A87437" w:rsidP="00A87437">
      <w:pPr>
        <w:rPr>
          <w:lang w:eastAsia="ko-KR"/>
        </w:rPr>
      </w:pPr>
      <w:r>
        <w:rPr>
          <w:lang w:eastAsia="ko-KR"/>
        </w:rPr>
        <w:t>Company-A product catalogue proposes the following product offerings:</w:t>
      </w:r>
    </w:p>
    <w:p w14:paraId="47F9EADF" w14:textId="77777777" w:rsidR="00A87437" w:rsidRDefault="00A87437" w:rsidP="00A87437">
      <w:pPr>
        <w:pStyle w:val="B1"/>
        <w:rPr>
          <w:lang w:eastAsia="ko-KR"/>
        </w:rPr>
      </w:pPr>
      <w:r>
        <w:rPr>
          <w:lang w:eastAsia="ko-KR"/>
        </w:rPr>
        <w:t>- Network Slice eMBB with different flavours: Silver, Gold, Platinum</w:t>
      </w:r>
    </w:p>
    <w:p w14:paraId="59B44666" w14:textId="77777777" w:rsidR="00A87437" w:rsidRDefault="00A87437" w:rsidP="00A87437">
      <w:pPr>
        <w:pStyle w:val="B1"/>
        <w:rPr>
          <w:lang w:eastAsia="ko-KR"/>
        </w:rPr>
      </w:pPr>
      <w:r>
        <w:rPr>
          <w:lang w:eastAsia="ko-KR"/>
        </w:rPr>
        <w:t>- Network Slice URLLC with different flavours: Silver, Gold, Platinum</w:t>
      </w:r>
    </w:p>
    <w:p w14:paraId="73FDABA4" w14:textId="77777777" w:rsidR="00A87437" w:rsidRDefault="00A87437" w:rsidP="00A87437">
      <w:pPr>
        <w:pStyle w:val="B1"/>
        <w:rPr>
          <w:lang w:eastAsia="ko-KR"/>
        </w:rPr>
      </w:pPr>
      <w:r>
        <w:rPr>
          <w:lang w:eastAsia="ko-KR"/>
        </w:rPr>
        <w:t>Network Slice MIoT with different flavours: Silver, Gold, Platinum.</w:t>
      </w:r>
    </w:p>
    <w:p w14:paraId="65AEA4B1" w14:textId="77777777" w:rsidR="00A87437" w:rsidRDefault="00A87437" w:rsidP="00A87437">
      <w:pPr>
        <w:rPr>
          <w:lang w:eastAsia="ko-KR"/>
        </w:rPr>
      </w:pPr>
      <w:r>
        <w:rPr>
          <w:lang w:eastAsia="ko-KR"/>
        </w:rPr>
        <w:t>In this sub-use case 1:</w:t>
      </w:r>
    </w:p>
    <w:p w14:paraId="77F10CB7" w14:textId="77777777" w:rsidR="00A87437" w:rsidRDefault="00A87437" w:rsidP="00A87437">
      <w:pPr>
        <w:pStyle w:val="B1"/>
        <w:rPr>
          <w:lang w:eastAsia="ko-KR"/>
        </w:rPr>
      </w:pPr>
      <w:r>
        <w:rPr>
          <w:lang w:eastAsia="ko-KR"/>
        </w:rPr>
        <w:t>1. Company-V (as the NSC) chooses a product from Company-A product offerings</w:t>
      </w:r>
    </w:p>
    <w:p w14:paraId="7581B054" w14:textId="77777777" w:rsidR="00A87437" w:rsidRDefault="00A87437" w:rsidP="00A87437">
      <w:pPr>
        <w:pStyle w:val="B1"/>
        <w:rPr>
          <w:lang w:eastAsia="ko-KR"/>
        </w:rPr>
      </w:pPr>
      <w:r>
        <w:rPr>
          <w:lang w:eastAsia="ko-KR"/>
        </w:rPr>
        <w:lastRenderedPageBreak/>
        <w:t>2. Company-V sends a request to Company-A (as the NSP) to order the product ‘Network Slice eMBB Platinum’. To achieve this, a candidate API is TMF API 622 (Product Ordering)</w:t>
      </w:r>
    </w:p>
    <w:p w14:paraId="0B567D6E" w14:textId="77777777" w:rsidR="00A87437" w:rsidRDefault="00A87437" w:rsidP="00A87437">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1016A2A1" w14:textId="77777777" w:rsidR="00A87437" w:rsidRDefault="00A87437" w:rsidP="00A87437">
      <w:pPr>
        <w:pStyle w:val="B2"/>
        <w:rPr>
          <w:lang w:eastAsia="ko-KR"/>
        </w:rPr>
      </w:pPr>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p>
    <w:p w14:paraId="4F69C0C5" w14:textId="77777777" w:rsidR="00A87437" w:rsidRDefault="00A87437" w:rsidP="00A87437">
      <w:pPr>
        <w:pStyle w:val="B2"/>
        <w:rPr>
          <w:lang w:eastAsia="ko-KR"/>
        </w:rPr>
      </w:pPr>
      <w:r>
        <w:rPr>
          <w:lang w:eastAsia="ko-KR"/>
        </w:rPr>
        <w:t>2.3 OSS / NML allocates network resources required to support the service and informs OSS / SML back about the characteristics of the network resources being allocated</w:t>
      </w:r>
    </w:p>
    <w:p w14:paraId="27152DF2" w14:textId="77777777" w:rsidR="00A87437" w:rsidRDefault="00A87437" w:rsidP="00A87437">
      <w:pPr>
        <w:pStyle w:val="B2"/>
        <w:rPr>
          <w:lang w:eastAsia="ko-KR"/>
        </w:rPr>
      </w:pPr>
      <w:r>
        <w:rPr>
          <w:lang w:eastAsia="ko-KR"/>
        </w:rPr>
        <w:t>2.4 OSS / SML associates the allocated network resources to the service and informs its BSS back about the characteristics of the service supporting the product</w:t>
      </w:r>
    </w:p>
    <w:p w14:paraId="7290515C" w14:textId="77777777" w:rsidR="00A87437" w:rsidRDefault="00A87437" w:rsidP="00A87437">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Company-V.</w:t>
      </w:r>
    </w:p>
    <w:p w14:paraId="258E3C52" w14:textId="77777777" w:rsidR="00A87437" w:rsidRDefault="00A87437" w:rsidP="00A87437">
      <w:pPr>
        <w:pStyle w:val="NO"/>
        <w:rPr>
          <w:lang w:eastAsia="ko-KR"/>
        </w:rPr>
      </w:pPr>
      <w:r>
        <w:rPr>
          <w:lang w:eastAsia="ko-KR"/>
        </w:rPr>
        <w:t>NOTE: in this use case, aspects related to Transport Network(s) are not addressed as they are out of 3GPP scope.</w:t>
      </w:r>
    </w:p>
    <w:p w14:paraId="5CACE00B" w14:textId="2D1B00CF" w:rsidR="00A87437" w:rsidRPr="007113CB" w:rsidRDefault="00A87437" w:rsidP="00A87437">
      <w:pPr>
        <w:pStyle w:val="Heading4"/>
        <w:rPr>
          <w:lang w:eastAsia="ko-KR"/>
        </w:rPr>
      </w:pPr>
      <w:r>
        <w:rPr>
          <w:lang w:eastAsia="ko-KR"/>
        </w:rPr>
        <w:t>5.5.1.2</w:t>
      </w:r>
      <w:r>
        <w:rPr>
          <w:lang w:eastAsia="ko-KR"/>
        </w:rPr>
        <w:tab/>
        <w:t>Sub-use case 2: NOP role played simultaneously by different organizations</w:t>
      </w:r>
    </w:p>
    <w:p w14:paraId="6F1BE00F" w14:textId="77777777" w:rsidR="00A87437" w:rsidRDefault="00A87437" w:rsidP="00A87437">
      <w:pPr>
        <w:rPr>
          <w:lang w:eastAsia="ko-KR"/>
        </w:rPr>
      </w:pPr>
      <w:r>
        <w:rPr>
          <w:lang w:eastAsia="ko-KR"/>
        </w:rPr>
        <w:t>In this scenario, the following organizations play aforementioned roles as follows:</w:t>
      </w:r>
    </w:p>
    <w:p w14:paraId="1B6F8607" w14:textId="77777777" w:rsidR="00A87437" w:rsidRDefault="00A87437" w:rsidP="00A87437">
      <w:pPr>
        <w:pStyle w:val="B1"/>
        <w:rPr>
          <w:lang w:eastAsia="ko-KR"/>
        </w:rPr>
      </w:pPr>
      <w:r>
        <w:rPr>
          <w:lang w:eastAsia="ko-KR"/>
        </w:rPr>
        <w:t>- Company-V plays the role of NSC</w:t>
      </w:r>
    </w:p>
    <w:p w14:paraId="207587A5" w14:textId="77777777" w:rsidR="00A87437" w:rsidRDefault="00A87437" w:rsidP="00A87437">
      <w:pPr>
        <w:pStyle w:val="B1"/>
        <w:rPr>
          <w:lang w:eastAsia="ko-KR"/>
        </w:rPr>
      </w:pPr>
      <w:r>
        <w:rPr>
          <w:lang w:eastAsia="ko-KR"/>
        </w:rPr>
        <w:t>- Company-A plays the role of NSP and NOP</w:t>
      </w:r>
    </w:p>
    <w:p w14:paraId="57E19B42" w14:textId="77777777" w:rsidR="00A87437" w:rsidRDefault="00A87437" w:rsidP="00A87437">
      <w:pPr>
        <w:pStyle w:val="B2"/>
        <w:rPr>
          <w:lang w:eastAsia="ko-KR"/>
        </w:rPr>
      </w:pPr>
      <w:r>
        <w:rPr>
          <w:lang w:eastAsia="ko-KR"/>
        </w:rPr>
        <w:t>- As NSP, it has:</w:t>
      </w:r>
    </w:p>
    <w:p w14:paraId="050E1669" w14:textId="77777777" w:rsidR="00A87437" w:rsidRDefault="00A87437" w:rsidP="00A87437">
      <w:pPr>
        <w:pStyle w:val="B3"/>
        <w:rPr>
          <w:lang w:eastAsia="ko-KR"/>
        </w:rPr>
      </w:pPr>
      <w:r>
        <w:rPr>
          <w:lang w:eastAsia="ko-KR"/>
        </w:rPr>
        <w:t>- a BSS, e.g. to manage its customers, products, contracts, and</w:t>
      </w:r>
    </w:p>
    <w:p w14:paraId="087E6F0C" w14:textId="77777777" w:rsidR="00A87437" w:rsidRDefault="00A87437" w:rsidP="00A87437">
      <w:pPr>
        <w:pStyle w:val="B3"/>
        <w:rPr>
          <w:lang w:eastAsia="ko-KR"/>
        </w:rPr>
      </w:pPr>
      <w:r>
        <w:rPr>
          <w:lang w:eastAsia="ko-KR"/>
        </w:rPr>
        <w:t>- a SML, to manage the services that support its products</w:t>
      </w:r>
    </w:p>
    <w:p w14:paraId="7576DBF9" w14:textId="77777777" w:rsidR="00A87437" w:rsidRDefault="00A87437" w:rsidP="00A87437">
      <w:pPr>
        <w:pStyle w:val="B2"/>
        <w:rPr>
          <w:lang w:eastAsia="ko-KR"/>
        </w:rPr>
      </w:pPr>
      <w:r>
        <w:rPr>
          <w:lang w:eastAsia="ko-KR"/>
        </w:rPr>
        <w:t>- As NOP, it has:</w:t>
      </w:r>
    </w:p>
    <w:p w14:paraId="6BE1DDA2" w14:textId="77777777" w:rsidR="00A87437" w:rsidRDefault="00A87437" w:rsidP="00A87437">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p>
    <w:p w14:paraId="53008B8F" w14:textId="77777777" w:rsidR="00A87437" w:rsidRDefault="00A87437" w:rsidP="00A87437">
      <w:pPr>
        <w:pStyle w:val="B3"/>
        <w:rPr>
          <w:lang w:eastAsia="ko-KR"/>
        </w:rPr>
      </w:pPr>
      <w:r>
        <w:rPr>
          <w:lang w:eastAsia="ko-KR"/>
        </w:rPr>
        <w:t>- a NML, to manage the 5G core network resources used by services</w:t>
      </w:r>
    </w:p>
    <w:p w14:paraId="56F6C297" w14:textId="77777777" w:rsidR="00A87437" w:rsidRDefault="00A87437" w:rsidP="00A87437">
      <w:pPr>
        <w:pStyle w:val="B2"/>
        <w:rPr>
          <w:lang w:eastAsia="ko-KR"/>
        </w:rPr>
      </w:pPr>
      <w:r>
        <w:rPr>
          <w:lang w:eastAsia="ko-KR"/>
        </w:rPr>
        <w:t>As Company-A has no RAN in all requested areas, it relies on external organizations, namely Company-X and Company-Y, to provide RAN coverage in the US and in Spain respectively. Therefore:</w:t>
      </w:r>
    </w:p>
    <w:p w14:paraId="53940C4C" w14:textId="77777777" w:rsidR="00A87437" w:rsidRDefault="00A87437" w:rsidP="00A87437">
      <w:pPr>
        <w:pStyle w:val="B1"/>
        <w:rPr>
          <w:lang w:eastAsia="ko-KR"/>
        </w:rPr>
      </w:pPr>
      <w:r>
        <w:rPr>
          <w:lang w:eastAsia="ko-KR"/>
        </w:rPr>
        <w:t>- Company-A plays the role of Communication Service Customer (CSC) wrt. Company-X and Company-Y who both play the role of Communication Service Provider (CSP)</w:t>
      </w:r>
    </w:p>
    <w:p w14:paraId="71A89998" w14:textId="77777777" w:rsidR="00A87437" w:rsidRDefault="00A87437" w:rsidP="00A87437">
      <w:pPr>
        <w:pStyle w:val="B1"/>
        <w:rPr>
          <w:lang w:eastAsia="ko-KR"/>
        </w:rPr>
      </w:pPr>
      <w:r>
        <w:rPr>
          <w:lang w:eastAsia="ko-KR"/>
        </w:rPr>
        <w:t>- Both Company-X and Company-Y have their own catalogue of products to offer RAN coverage in their respective countries</w:t>
      </w:r>
    </w:p>
    <w:p w14:paraId="6C196230" w14:textId="77777777" w:rsidR="00A87437" w:rsidRDefault="00A87437" w:rsidP="00A87437">
      <w:pPr>
        <w:pStyle w:val="B1"/>
        <w:rPr>
          <w:lang w:eastAsia="ko-KR"/>
        </w:rPr>
      </w:pPr>
      <w:r>
        <w:rPr>
          <w:lang w:eastAsia="ko-KR"/>
        </w:rPr>
        <w:t>- Both Company-X and Company-Y play the role of CSP (for their respective product offerings) and NOP (for their respective RAN).</w:t>
      </w:r>
    </w:p>
    <w:p w14:paraId="24D8C2F3" w14:textId="77777777" w:rsidR="00A87437" w:rsidRDefault="00A87437" w:rsidP="00A87437">
      <w:pPr>
        <w:jc w:val="center"/>
        <w:rPr>
          <w:lang w:eastAsia="ko-KR"/>
        </w:rPr>
      </w:pPr>
      <w:r>
        <w:rPr>
          <w:noProof/>
          <w:lang w:eastAsia="ko-KR"/>
        </w:rPr>
        <w:lastRenderedPageBreak/>
        <w:drawing>
          <wp:inline distT="0" distB="0" distL="0" distR="0" wp14:anchorId="5527C45D" wp14:editId="71A4FB00">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p>
    <w:p w14:paraId="2ABBB354" w14:textId="4CC450DC" w:rsidR="00A87437" w:rsidRDefault="00A87437" w:rsidP="00A87437">
      <w:pPr>
        <w:pStyle w:val="TF"/>
        <w:rPr>
          <w:lang w:eastAsia="ko-KR"/>
        </w:rPr>
      </w:pPr>
      <w:r>
        <w:rPr>
          <w:lang w:eastAsia="ko-KR"/>
        </w:rPr>
        <w:t xml:space="preserve">Figure 5.5.1.2-1: Sub-use case 2 - </w:t>
      </w:r>
      <w:r w:rsidRPr="00F369BD">
        <w:rPr>
          <w:lang w:eastAsia="ko-KR"/>
        </w:rPr>
        <w:t>NOP role played simultaneously by different organizations</w:t>
      </w:r>
    </w:p>
    <w:p w14:paraId="7DDB6931" w14:textId="77777777" w:rsidR="00A87437" w:rsidRDefault="00A87437" w:rsidP="00A87437">
      <w:pPr>
        <w:rPr>
          <w:lang w:eastAsia="ko-KR"/>
        </w:rPr>
      </w:pPr>
    </w:p>
    <w:p w14:paraId="655F682C" w14:textId="77777777" w:rsidR="00A87437" w:rsidRDefault="00A87437" w:rsidP="00A87437">
      <w:pPr>
        <w:rPr>
          <w:lang w:eastAsia="ko-KR"/>
        </w:rPr>
      </w:pPr>
      <w:r>
        <w:rPr>
          <w:lang w:eastAsia="ko-KR"/>
        </w:rPr>
        <w:t>Company-A product catalogue proposes the following product offerings:</w:t>
      </w:r>
    </w:p>
    <w:p w14:paraId="182C4511" w14:textId="77777777" w:rsidR="00A87437" w:rsidRDefault="00A87437" w:rsidP="00A87437">
      <w:pPr>
        <w:pStyle w:val="B1"/>
        <w:rPr>
          <w:lang w:eastAsia="ko-KR"/>
        </w:rPr>
      </w:pPr>
      <w:r>
        <w:rPr>
          <w:lang w:eastAsia="ko-KR"/>
        </w:rPr>
        <w:t>- Network Slice eMBB with different flavours: Silver, Gold, Platinum</w:t>
      </w:r>
    </w:p>
    <w:p w14:paraId="756251EC" w14:textId="77777777" w:rsidR="00A87437" w:rsidRDefault="00A87437" w:rsidP="00A87437">
      <w:pPr>
        <w:pStyle w:val="B1"/>
        <w:rPr>
          <w:lang w:eastAsia="ko-KR"/>
        </w:rPr>
      </w:pPr>
      <w:r>
        <w:rPr>
          <w:lang w:eastAsia="ko-KR"/>
        </w:rPr>
        <w:t>- Network Slice URLLC with different flavours: Silver, Gold, Platinum</w:t>
      </w:r>
    </w:p>
    <w:p w14:paraId="57EDC624" w14:textId="77777777" w:rsidR="00A87437" w:rsidRDefault="00A87437" w:rsidP="00A87437">
      <w:pPr>
        <w:pStyle w:val="B1"/>
        <w:rPr>
          <w:lang w:eastAsia="ko-KR"/>
        </w:rPr>
      </w:pPr>
      <w:r>
        <w:rPr>
          <w:lang w:eastAsia="ko-KR"/>
        </w:rPr>
        <w:t>Network Slice MIoT with different flavours: Silver, Gold, Platinum.</w:t>
      </w:r>
    </w:p>
    <w:p w14:paraId="57D73336" w14:textId="77777777" w:rsidR="00A87437" w:rsidRDefault="00A87437" w:rsidP="00A87437">
      <w:pPr>
        <w:rPr>
          <w:lang w:eastAsia="ko-KR"/>
        </w:rPr>
      </w:pPr>
      <w:r>
        <w:rPr>
          <w:lang w:eastAsia="ko-KR"/>
        </w:rPr>
        <w:t>In this sub-use case 2:</w:t>
      </w:r>
    </w:p>
    <w:p w14:paraId="75D47A2D" w14:textId="77777777" w:rsidR="00A87437" w:rsidRDefault="00A87437" w:rsidP="00A87437">
      <w:pPr>
        <w:pStyle w:val="B1"/>
        <w:rPr>
          <w:lang w:eastAsia="ko-KR"/>
        </w:rPr>
      </w:pPr>
      <w:r>
        <w:rPr>
          <w:lang w:eastAsia="ko-KR"/>
        </w:rPr>
        <w:t>1. Company-V (as the NSC) chooses a product from Company-A product offerings</w:t>
      </w:r>
    </w:p>
    <w:p w14:paraId="73600F33" w14:textId="77777777" w:rsidR="00A87437" w:rsidRDefault="00A87437" w:rsidP="00A87437">
      <w:pPr>
        <w:pStyle w:val="B1"/>
        <w:rPr>
          <w:lang w:eastAsia="ko-KR"/>
        </w:rPr>
      </w:pPr>
      <w:r>
        <w:rPr>
          <w:lang w:eastAsia="ko-KR"/>
        </w:rPr>
        <w:t>2. Company-V sends a request to Company-A (as the NSP) to order the product ‘Network Slice eMBB Platinum’. To achieve this, a candidate API is TMF API 622 (Product Ordering)</w:t>
      </w:r>
    </w:p>
    <w:p w14:paraId="4734054C" w14:textId="77777777" w:rsidR="00A87437" w:rsidRDefault="00A87437" w:rsidP="00A87437">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31BC127F" w14:textId="77777777" w:rsidR="00A87437" w:rsidRDefault="00A87437" w:rsidP="00A87437">
      <w:pPr>
        <w:pStyle w:val="B2"/>
        <w:rPr>
          <w:lang w:eastAsia="ko-KR"/>
        </w:rPr>
      </w:pPr>
      <w:r>
        <w:rPr>
          <w:lang w:eastAsia="ko-KR"/>
        </w:rPr>
        <w:t>2.2 Company-A OSS / SML determines which network resources support the service being ordered and:</w:t>
      </w:r>
    </w:p>
    <w:p w14:paraId="171E5C78" w14:textId="77777777" w:rsidR="00A87437" w:rsidRDefault="00A87437" w:rsidP="00A87437">
      <w:pPr>
        <w:pStyle w:val="B3"/>
        <w:rPr>
          <w:lang w:eastAsia="ko-KR"/>
        </w:rPr>
      </w:pPr>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p>
    <w:p w14:paraId="02CE2244" w14:textId="77777777" w:rsidR="00A87437" w:rsidRDefault="00A87437" w:rsidP="00A87437">
      <w:pPr>
        <w:pStyle w:val="B3"/>
        <w:rPr>
          <w:lang w:eastAsia="ko-KR"/>
        </w:rPr>
      </w:pPr>
      <w:r>
        <w:rPr>
          <w:lang w:eastAsia="ko-KR"/>
        </w:rPr>
        <w:t>2.2.2 Company-A OSS / NML allocates 5G core network resources required to support the service and informs OSS / SML about the characteristics of the network resources being allocated</w:t>
      </w:r>
    </w:p>
    <w:p w14:paraId="390546CC" w14:textId="77777777" w:rsidR="00A87437" w:rsidRDefault="00A87437" w:rsidP="00A87437">
      <w:pPr>
        <w:pStyle w:val="B3"/>
        <w:rPr>
          <w:lang w:eastAsia="ko-KR"/>
        </w:rPr>
      </w:pPr>
      <w:r>
        <w:rPr>
          <w:lang w:eastAsia="ko-KR"/>
        </w:rPr>
        <w:t>2.2.3 based on its knowledge that required RAN resources are not available internally, it informs Company-A BSS about missing RAN resources</w:t>
      </w:r>
    </w:p>
    <w:p w14:paraId="1A79CD84" w14:textId="77777777" w:rsidR="00A87437" w:rsidRDefault="00A87437" w:rsidP="00A87437">
      <w:pPr>
        <w:pStyle w:val="B2"/>
        <w:rPr>
          <w:lang w:eastAsia="ko-KR"/>
        </w:rPr>
      </w:pPr>
      <w:r>
        <w:rPr>
          <w:lang w:eastAsia="ko-KR"/>
        </w:rPr>
        <w:t>2.3 Company-A BSS:</w:t>
      </w:r>
    </w:p>
    <w:p w14:paraId="4DCDFD6B" w14:textId="77777777" w:rsidR="00A87437" w:rsidRDefault="00A87437" w:rsidP="00A87437">
      <w:pPr>
        <w:pStyle w:val="B3"/>
        <w:rPr>
          <w:lang w:eastAsia="ko-KR"/>
        </w:rPr>
      </w:pPr>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p>
    <w:p w14:paraId="727FE21C" w14:textId="77777777" w:rsidR="00A87437" w:rsidRPr="00F369BD" w:rsidRDefault="00A87437" w:rsidP="00A87437">
      <w:pPr>
        <w:pStyle w:val="B3"/>
      </w:pPr>
      <w:r>
        <w:lastRenderedPageBreak/>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p>
    <w:p w14:paraId="2F12501F" w14:textId="77777777" w:rsidR="00A87437" w:rsidRDefault="00A87437" w:rsidP="00A87437">
      <w:pPr>
        <w:pStyle w:val="B3"/>
        <w:rPr>
          <w:lang w:eastAsia="ko-KR"/>
        </w:rPr>
      </w:pPr>
      <w:r>
        <w:rPr>
          <w:lang w:eastAsia="ko-KR"/>
        </w:rPr>
        <w:t>2.3.3 informs its own OSS/SML that required RAN resources are available</w:t>
      </w:r>
    </w:p>
    <w:p w14:paraId="6C988A27" w14:textId="77777777" w:rsidR="00A87437" w:rsidRDefault="00A87437" w:rsidP="00A87437">
      <w:pPr>
        <w:pStyle w:val="B2"/>
        <w:rPr>
          <w:lang w:eastAsia="ko-KR"/>
        </w:rPr>
      </w:pPr>
      <w:r>
        <w:rPr>
          <w:lang w:eastAsia="ko-KR"/>
        </w:rPr>
        <w:t>2.4 Company-A OSS / SML associates the network resources allocated either internally or externally (by Company-X or Company-Y) to the service and informs its BSS about the characteristics of the service supporting the product</w:t>
      </w:r>
    </w:p>
    <w:p w14:paraId="32F8F2A7" w14:textId="77777777" w:rsidR="00A87437" w:rsidRDefault="00A87437" w:rsidP="00A87437">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Vertical-V.</w:t>
      </w:r>
    </w:p>
    <w:p w14:paraId="1381CD82" w14:textId="77777777" w:rsidR="00A87437" w:rsidRDefault="00A87437" w:rsidP="00A87437">
      <w:pPr>
        <w:pStyle w:val="NO"/>
        <w:rPr>
          <w:lang w:eastAsia="ko-KR"/>
        </w:rPr>
      </w:pPr>
      <w:r>
        <w:rPr>
          <w:lang w:eastAsia="ko-KR"/>
        </w:rPr>
        <w:t>NOTE: in this use case, aspects related to Transport Network(s) are not addressed as they are out of 3GPP scope.</w:t>
      </w:r>
    </w:p>
    <w:p w14:paraId="75B5A9B9" w14:textId="77777777" w:rsidR="00A87437" w:rsidRDefault="00A87437" w:rsidP="00A87437"/>
    <w:p w14:paraId="553D1292" w14:textId="789833FA" w:rsidR="00A87437" w:rsidRPr="007113CB" w:rsidRDefault="00A87437" w:rsidP="00A87437">
      <w:pPr>
        <w:pStyle w:val="Heading4"/>
        <w:rPr>
          <w:lang w:eastAsia="ko-KR"/>
        </w:rPr>
      </w:pPr>
      <w:r>
        <w:rPr>
          <w:lang w:eastAsia="ko-KR"/>
        </w:rPr>
        <w:t>5.5.1.3</w:t>
      </w:r>
      <w:r>
        <w:rPr>
          <w:lang w:eastAsia="ko-KR"/>
        </w:rPr>
        <w:tab/>
        <w:t>Exposure of the network slice as a product</w:t>
      </w:r>
    </w:p>
    <w:p w14:paraId="22FE4854" w14:textId="77777777" w:rsidR="00A87437" w:rsidRDefault="00A87437" w:rsidP="00A87437">
      <w:r>
        <w:t>In both sub-use case 1 and sub-use case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p>
    <w:p w14:paraId="10297777" w14:textId="1B947686" w:rsidR="00A87437" w:rsidRDefault="00A87437" w:rsidP="00A87437">
      <w:r>
        <w:t>In these two sub-use cases, there is no exposure of service or network resources directly to the NSC.</w:t>
      </w:r>
    </w:p>
    <w:p w14:paraId="2993BDAF" w14:textId="09A2B35A" w:rsidR="00AC55A2" w:rsidRDefault="00AC55A2" w:rsidP="00A87437"/>
    <w:tbl>
      <w:tblPr>
        <w:tblStyle w:val="TableGrid"/>
        <w:tblW w:w="0" w:type="auto"/>
        <w:shd w:val="clear" w:color="auto" w:fill="FFFF99"/>
        <w:tblLook w:val="04A0" w:firstRow="1" w:lastRow="0" w:firstColumn="1" w:lastColumn="0" w:noHBand="0" w:noVBand="1"/>
      </w:tblPr>
      <w:tblGrid>
        <w:gridCol w:w="9631"/>
      </w:tblGrid>
      <w:tr w:rsidR="00AC55A2" w14:paraId="1F52B6CB" w14:textId="77777777" w:rsidTr="00F51399">
        <w:tc>
          <w:tcPr>
            <w:tcW w:w="9631" w:type="dxa"/>
            <w:shd w:val="clear" w:color="auto" w:fill="FFFF99"/>
          </w:tcPr>
          <w:p w14:paraId="67F4399A" w14:textId="7777A0D5" w:rsidR="00AC55A2" w:rsidRPr="00566F5F" w:rsidRDefault="00566F5F" w:rsidP="00566F5F">
            <w:pPr>
              <w:spacing w:before="180"/>
              <w:jc w:val="center"/>
              <w:rPr>
                <w:rFonts w:ascii="Arial" w:hAnsi="Arial" w:cs="Arial"/>
                <w:b/>
                <w:bCs/>
              </w:rPr>
            </w:pPr>
            <w:r w:rsidRPr="00F51399">
              <w:rPr>
                <w:rFonts w:ascii="Arial" w:hAnsi="Arial" w:cs="Arial"/>
                <w:b/>
                <w:bCs/>
              </w:rPr>
              <w:t>End of changes</w:t>
            </w:r>
          </w:p>
        </w:tc>
      </w:tr>
    </w:tbl>
    <w:p w14:paraId="41C7434F" w14:textId="77777777" w:rsidR="00AC55A2" w:rsidRDefault="00AC55A2" w:rsidP="00A87437"/>
    <w:sectPr w:rsidR="00AC55A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4B496" w14:textId="77777777" w:rsidR="00676A46" w:rsidRDefault="00676A46">
      <w:r>
        <w:separator/>
      </w:r>
    </w:p>
  </w:endnote>
  <w:endnote w:type="continuationSeparator" w:id="0">
    <w:p w14:paraId="25856DBD" w14:textId="77777777" w:rsidR="00676A46" w:rsidRDefault="0067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D8FBC" w14:textId="77777777" w:rsidR="00676A46" w:rsidRDefault="00676A46">
      <w:r>
        <w:separator/>
      </w:r>
    </w:p>
  </w:footnote>
  <w:footnote w:type="continuationSeparator" w:id="0">
    <w:p w14:paraId="663CC4AA" w14:textId="77777777" w:rsidR="00676A46" w:rsidRDefault="0067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071DC0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8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2B5A86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8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9E"/>
    <w:rsid w:val="00033397"/>
    <w:rsid w:val="00040095"/>
    <w:rsid w:val="00045BC8"/>
    <w:rsid w:val="00051834"/>
    <w:rsid w:val="00054A22"/>
    <w:rsid w:val="00062023"/>
    <w:rsid w:val="000655A6"/>
    <w:rsid w:val="00065E00"/>
    <w:rsid w:val="000746BE"/>
    <w:rsid w:val="00080512"/>
    <w:rsid w:val="0008512B"/>
    <w:rsid w:val="00097D2C"/>
    <w:rsid w:val="000A5E8A"/>
    <w:rsid w:val="000B25AB"/>
    <w:rsid w:val="000B34E8"/>
    <w:rsid w:val="000B3845"/>
    <w:rsid w:val="000B48C5"/>
    <w:rsid w:val="000C47C3"/>
    <w:rsid w:val="000C6383"/>
    <w:rsid w:val="000D1B63"/>
    <w:rsid w:val="000D34E0"/>
    <w:rsid w:val="000D4572"/>
    <w:rsid w:val="000D58AB"/>
    <w:rsid w:val="000D6EEF"/>
    <w:rsid w:val="000D7F40"/>
    <w:rsid w:val="000E224B"/>
    <w:rsid w:val="000F753C"/>
    <w:rsid w:val="00101FA0"/>
    <w:rsid w:val="00107FFA"/>
    <w:rsid w:val="00111E9A"/>
    <w:rsid w:val="001134D6"/>
    <w:rsid w:val="001147FB"/>
    <w:rsid w:val="00114B5C"/>
    <w:rsid w:val="00124856"/>
    <w:rsid w:val="00126EC6"/>
    <w:rsid w:val="00133525"/>
    <w:rsid w:val="0013690B"/>
    <w:rsid w:val="0015292F"/>
    <w:rsid w:val="00160DC9"/>
    <w:rsid w:val="00166C06"/>
    <w:rsid w:val="001A0BE1"/>
    <w:rsid w:val="001A164D"/>
    <w:rsid w:val="001A1E83"/>
    <w:rsid w:val="001A28D1"/>
    <w:rsid w:val="001A3D68"/>
    <w:rsid w:val="001A4C42"/>
    <w:rsid w:val="001A7420"/>
    <w:rsid w:val="001B2C61"/>
    <w:rsid w:val="001B6637"/>
    <w:rsid w:val="001C21C3"/>
    <w:rsid w:val="001C3190"/>
    <w:rsid w:val="001D02C2"/>
    <w:rsid w:val="001D3CF1"/>
    <w:rsid w:val="001E3719"/>
    <w:rsid w:val="001E52CD"/>
    <w:rsid w:val="001F0C1D"/>
    <w:rsid w:val="001F1132"/>
    <w:rsid w:val="001F168B"/>
    <w:rsid w:val="001F31D2"/>
    <w:rsid w:val="001F52A4"/>
    <w:rsid w:val="00202022"/>
    <w:rsid w:val="00203136"/>
    <w:rsid w:val="00207658"/>
    <w:rsid w:val="00211611"/>
    <w:rsid w:val="002151C5"/>
    <w:rsid w:val="00217C65"/>
    <w:rsid w:val="002232A3"/>
    <w:rsid w:val="002301B6"/>
    <w:rsid w:val="002341A8"/>
    <w:rsid w:val="0023433D"/>
    <w:rsid w:val="002347A2"/>
    <w:rsid w:val="00243C35"/>
    <w:rsid w:val="00250267"/>
    <w:rsid w:val="002675F0"/>
    <w:rsid w:val="002754FF"/>
    <w:rsid w:val="0029667B"/>
    <w:rsid w:val="002A0541"/>
    <w:rsid w:val="002A1A6F"/>
    <w:rsid w:val="002A5648"/>
    <w:rsid w:val="002B0446"/>
    <w:rsid w:val="002B09E5"/>
    <w:rsid w:val="002B4757"/>
    <w:rsid w:val="002B6339"/>
    <w:rsid w:val="002C23AE"/>
    <w:rsid w:val="002E00EE"/>
    <w:rsid w:val="002E7BB7"/>
    <w:rsid w:val="002F1370"/>
    <w:rsid w:val="002F1649"/>
    <w:rsid w:val="003058A9"/>
    <w:rsid w:val="00310905"/>
    <w:rsid w:val="0031392F"/>
    <w:rsid w:val="003172DC"/>
    <w:rsid w:val="00330081"/>
    <w:rsid w:val="00333145"/>
    <w:rsid w:val="00333B8F"/>
    <w:rsid w:val="00336AAF"/>
    <w:rsid w:val="00340CD6"/>
    <w:rsid w:val="0035462D"/>
    <w:rsid w:val="0035732F"/>
    <w:rsid w:val="003608EC"/>
    <w:rsid w:val="003765B8"/>
    <w:rsid w:val="003936BE"/>
    <w:rsid w:val="003A5976"/>
    <w:rsid w:val="003C3971"/>
    <w:rsid w:val="003C55DA"/>
    <w:rsid w:val="003D13C2"/>
    <w:rsid w:val="003D225F"/>
    <w:rsid w:val="003F21A6"/>
    <w:rsid w:val="00401E2C"/>
    <w:rsid w:val="00415132"/>
    <w:rsid w:val="00415DA3"/>
    <w:rsid w:val="00421FDE"/>
    <w:rsid w:val="00422783"/>
    <w:rsid w:val="00423334"/>
    <w:rsid w:val="0043315D"/>
    <w:rsid w:val="004345EC"/>
    <w:rsid w:val="00434CE7"/>
    <w:rsid w:val="00465515"/>
    <w:rsid w:val="00467F3C"/>
    <w:rsid w:val="0047393A"/>
    <w:rsid w:val="004750B4"/>
    <w:rsid w:val="004910ED"/>
    <w:rsid w:val="004A64AC"/>
    <w:rsid w:val="004B4188"/>
    <w:rsid w:val="004C3B4C"/>
    <w:rsid w:val="004D0E67"/>
    <w:rsid w:val="004D3578"/>
    <w:rsid w:val="004E0C61"/>
    <w:rsid w:val="004E1BF3"/>
    <w:rsid w:val="004E213A"/>
    <w:rsid w:val="004F0988"/>
    <w:rsid w:val="004F3340"/>
    <w:rsid w:val="004F5A34"/>
    <w:rsid w:val="00506777"/>
    <w:rsid w:val="00521FDB"/>
    <w:rsid w:val="0053388B"/>
    <w:rsid w:val="00533D4A"/>
    <w:rsid w:val="00535773"/>
    <w:rsid w:val="00540826"/>
    <w:rsid w:val="00543E6C"/>
    <w:rsid w:val="00546966"/>
    <w:rsid w:val="00550494"/>
    <w:rsid w:val="00555593"/>
    <w:rsid w:val="00565087"/>
    <w:rsid w:val="00566F5F"/>
    <w:rsid w:val="00571148"/>
    <w:rsid w:val="005728CD"/>
    <w:rsid w:val="00575337"/>
    <w:rsid w:val="00582E0A"/>
    <w:rsid w:val="00585A47"/>
    <w:rsid w:val="00591574"/>
    <w:rsid w:val="0059491F"/>
    <w:rsid w:val="00594C71"/>
    <w:rsid w:val="00597B11"/>
    <w:rsid w:val="005B28D5"/>
    <w:rsid w:val="005B5E62"/>
    <w:rsid w:val="005D2E01"/>
    <w:rsid w:val="005D7526"/>
    <w:rsid w:val="005E4BB2"/>
    <w:rsid w:val="005E5B50"/>
    <w:rsid w:val="005F59C1"/>
    <w:rsid w:val="00602AEA"/>
    <w:rsid w:val="00603007"/>
    <w:rsid w:val="006033EA"/>
    <w:rsid w:val="00614FDF"/>
    <w:rsid w:val="006165C8"/>
    <w:rsid w:val="00624DB1"/>
    <w:rsid w:val="0063543D"/>
    <w:rsid w:val="00647114"/>
    <w:rsid w:val="00650473"/>
    <w:rsid w:val="0065646B"/>
    <w:rsid w:val="00661BFB"/>
    <w:rsid w:val="006663AD"/>
    <w:rsid w:val="00671A28"/>
    <w:rsid w:val="00676A46"/>
    <w:rsid w:val="006827FC"/>
    <w:rsid w:val="0068470B"/>
    <w:rsid w:val="00693DDC"/>
    <w:rsid w:val="006A323F"/>
    <w:rsid w:val="006A6B6B"/>
    <w:rsid w:val="006B1595"/>
    <w:rsid w:val="006B30D0"/>
    <w:rsid w:val="006B530A"/>
    <w:rsid w:val="006B5675"/>
    <w:rsid w:val="006C3D95"/>
    <w:rsid w:val="006D3E7C"/>
    <w:rsid w:val="006E5C86"/>
    <w:rsid w:val="006F6BAA"/>
    <w:rsid w:val="00701116"/>
    <w:rsid w:val="00713C44"/>
    <w:rsid w:val="007300D0"/>
    <w:rsid w:val="0073369D"/>
    <w:rsid w:val="00734A5B"/>
    <w:rsid w:val="007373F4"/>
    <w:rsid w:val="0074026F"/>
    <w:rsid w:val="007429F6"/>
    <w:rsid w:val="00744E76"/>
    <w:rsid w:val="00774DA4"/>
    <w:rsid w:val="0077610E"/>
    <w:rsid w:val="00776A01"/>
    <w:rsid w:val="00776A32"/>
    <w:rsid w:val="00781E40"/>
    <w:rsid w:val="00781F0F"/>
    <w:rsid w:val="0079069A"/>
    <w:rsid w:val="007A7E2B"/>
    <w:rsid w:val="007B600E"/>
    <w:rsid w:val="007C48DB"/>
    <w:rsid w:val="007D1081"/>
    <w:rsid w:val="007E439D"/>
    <w:rsid w:val="007F0F4A"/>
    <w:rsid w:val="007F23EE"/>
    <w:rsid w:val="007F5412"/>
    <w:rsid w:val="007F5C06"/>
    <w:rsid w:val="00802899"/>
    <w:rsid w:val="008028A4"/>
    <w:rsid w:val="008032BE"/>
    <w:rsid w:val="008046FB"/>
    <w:rsid w:val="00817C4F"/>
    <w:rsid w:val="00830747"/>
    <w:rsid w:val="008331E0"/>
    <w:rsid w:val="0083401B"/>
    <w:rsid w:val="00843D60"/>
    <w:rsid w:val="00867D23"/>
    <w:rsid w:val="008768CA"/>
    <w:rsid w:val="00877D41"/>
    <w:rsid w:val="008838F5"/>
    <w:rsid w:val="008B2A9E"/>
    <w:rsid w:val="008B4236"/>
    <w:rsid w:val="008B480D"/>
    <w:rsid w:val="008B60CA"/>
    <w:rsid w:val="008B746E"/>
    <w:rsid w:val="008C112F"/>
    <w:rsid w:val="008C1599"/>
    <w:rsid w:val="008C384C"/>
    <w:rsid w:val="008C390E"/>
    <w:rsid w:val="008D1C0B"/>
    <w:rsid w:val="008D6DD3"/>
    <w:rsid w:val="008D7DED"/>
    <w:rsid w:val="008E03AD"/>
    <w:rsid w:val="008E5F1F"/>
    <w:rsid w:val="00901BE3"/>
    <w:rsid w:val="0090271F"/>
    <w:rsid w:val="00902E23"/>
    <w:rsid w:val="0091132B"/>
    <w:rsid w:val="009114D7"/>
    <w:rsid w:val="0091348E"/>
    <w:rsid w:val="00915C72"/>
    <w:rsid w:val="00915EF7"/>
    <w:rsid w:val="00917CCB"/>
    <w:rsid w:val="009221BA"/>
    <w:rsid w:val="00925DA1"/>
    <w:rsid w:val="0093005B"/>
    <w:rsid w:val="00937F2F"/>
    <w:rsid w:val="00942EC2"/>
    <w:rsid w:val="00950BF3"/>
    <w:rsid w:val="0095470C"/>
    <w:rsid w:val="00964C84"/>
    <w:rsid w:val="0097284A"/>
    <w:rsid w:val="00974762"/>
    <w:rsid w:val="0098407A"/>
    <w:rsid w:val="00985DE4"/>
    <w:rsid w:val="009A06A0"/>
    <w:rsid w:val="009A4C31"/>
    <w:rsid w:val="009B3505"/>
    <w:rsid w:val="009C746E"/>
    <w:rsid w:val="009C7709"/>
    <w:rsid w:val="009D431D"/>
    <w:rsid w:val="009D4FDC"/>
    <w:rsid w:val="009D6A8F"/>
    <w:rsid w:val="009E03AB"/>
    <w:rsid w:val="009F37B7"/>
    <w:rsid w:val="00A0069E"/>
    <w:rsid w:val="00A045CE"/>
    <w:rsid w:val="00A10F02"/>
    <w:rsid w:val="00A11C32"/>
    <w:rsid w:val="00A164B4"/>
    <w:rsid w:val="00A232AE"/>
    <w:rsid w:val="00A26956"/>
    <w:rsid w:val="00A27486"/>
    <w:rsid w:val="00A34FE7"/>
    <w:rsid w:val="00A4276A"/>
    <w:rsid w:val="00A46CEE"/>
    <w:rsid w:val="00A53724"/>
    <w:rsid w:val="00A55FD3"/>
    <w:rsid w:val="00A56066"/>
    <w:rsid w:val="00A6041D"/>
    <w:rsid w:val="00A73129"/>
    <w:rsid w:val="00A75A34"/>
    <w:rsid w:val="00A82346"/>
    <w:rsid w:val="00A86817"/>
    <w:rsid w:val="00A87437"/>
    <w:rsid w:val="00A90F11"/>
    <w:rsid w:val="00A92BA1"/>
    <w:rsid w:val="00AA188A"/>
    <w:rsid w:val="00AA3B91"/>
    <w:rsid w:val="00AA6485"/>
    <w:rsid w:val="00AB09C1"/>
    <w:rsid w:val="00AB3ABA"/>
    <w:rsid w:val="00AC4F86"/>
    <w:rsid w:val="00AC55A2"/>
    <w:rsid w:val="00AC560C"/>
    <w:rsid w:val="00AC6BC6"/>
    <w:rsid w:val="00AD3440"/>
    <w:rsid w:val="00AE65E2"/>
    <w:rsid w:val="00AF3A69"/>
    <w:rsid w:val="00AF67C8"/>
    <w:rsid w:val="00B15449"/>
    <w:rsid w:val="00B209A5"/>
    <w:rsid w:val="00B32636"/>
    <w:rsid w:val="00B53E87"/>
    <w:rsid w:val="00B715FB"/>
    <w:rsid w:val="00B71600"/>
    <w:rsid w:val="00B716A1"/>
    <w:rsid w:val="00B805CD"/>
    <w:rsid w:val="00B93086"/>
    <w:rsid w:val="00B960B3"/>
    <w:rsid w:val="00BA19ED"/>
    <w:rsid w:val="00BA4B8D"/>
    <w:rsid w:val="00BB6CA7"/>
    <w:rsid w:val="00BC0F7D"/>
    <w:rsid w:val="00BD71B0"/>
    <w:rsid w:val="00BD7D31"/>
    <w:rsid w:val="00BE3255"/>
    <w:rsid w:val="00BF128E"/>
    <w:rsid w:val="00BF42DC"/>
    <w:rsid w:val="00C074DD"/>
    <w:rsid w:val="00C14021"/>
    <w:rsid w:val="00C1496A"/>
    <w:rsid w:val="00C21D37"/>
    <w:rsid w:val="00C22BEA"/>
    <w:rsid w:val="00C238BB"/>
    <w:rsid w:val="00C255D3"/>
    <w:rsid w:val="00C272E6"/>
    <w:rsid w:val="00C33079"/>
    <w:rsid w:val="00C36B35"/>
    <w:rsid w:val="00C45231"/>
    <w:rsid w:val="00C55DB4"/>
    <w:rsid w:val="00C679B3"/>
    <w:rsid w:val="00C72833"/>
    <w:rsid w:val="00C73417"/>
    <w:rsid w:val="00C767AA"/>
    <w:rsid w:val="00C80F1D"/>
    <w:rsid w:val="00C93F40"/>
    <w:rsid w:val="00CA0BD2"/>
    <w:rsid w:val="00CA3D0C"/>
    <w:rsid w:val="00CB0422"/>
    <w:rsid w:val="00CB44D1"/>
    <w:rsid w:val="00CC3352"/>
    <w:rsid w:val="00CC4394"/>
    <w:rsid w:val="00CC6451"/>
    <w:rsid w:val="00CD1424"/>
    <w:rsid w:val="00CD32F5"/>
    <w:rsid w:val="00CE28C0"/>
    <w:rsid w:val="00CE6F57"/>
    <w:rsid w:val="00CF2AE4"/>
    <w:rsid w:val="00D01678"/>
    <w:rsid w:val="00D06C22"/>
    <w:rsid w:val="00D33A8A"/>
    <w:rsid w:val="00D34FE0"/>
    <w:rsid w:val="00D43576"/>
    <w:rsid w:val="00D4645F"/>
    <w:rsid w:val="00D5763B"/>
    <w:rsid w:val="00D57972"/>
    <w:rsid w:val="00D675A9"/>
    <w:rsid w:val="00D721E4"/>
    <w:rsid w:val="00D738D6"/>
    <w:rsid w:val="00D755EB"/>
    <w:rsid w:val="00D76048"/>
    <w:rsid w:val="00D8129F"/>
    <w:rsid w:val="00D87E00"/>
    <w:rsid w:val="00D9134D"/>
    <w:rsid w:val="00D979F5"/>
    <w:rsid w:val="00DA1DB5"/>
    <w:rsid w:val="00DA4F13"/>
    <w:rsid w:val="00DA53FE"/>
    <w:rsid w:val="00DA77C3"/>
    <w:rsid w:val="00DA7A03"/>
    <w:rsid w:val="00DB1818"/>
    <w:rsid w:val="00DB7D3A"/>
    <w:rsid w:val="00DC309B"/>
    <w:rsid w:val="00DC4DA2"/>
    <w:rsid w:val="00DD3C9B"/>
    <w:rsid w:val="00DD43FB"/>
    <w:rsid w:val="00DD495D"/>
    <w:rsid w:val="00DD4C17"/>
    <w:rsid w:val="00DD74A5"/>
    <w:rsid w:val="00DF2B1F"/>
    <w:rsid w:val="00DF3B16"/>
    <w:rsid w:val="00DF62CD"/>
    <w:rsid w:val="00E16509"/>
    <w:rsid w:val="00E35573"/>
    <w:rsid w:val="00E43867"/>
    <w:rsid w:val="00E43890"/>
    <w:rsid w:val="00E44582"/>
    <w:rsid w:val="00E578E3"/>
    <w:rsid w:val="00E61AD7"/>
    <w:rsid w:val="00E64D59"/>
    <w:rsid w:val="00E7297F"/>
    <w:rsid w:val="00E74754"/>
    <w:rsid w:val="00E77645"/>
    <w:rsid w:val="00E804CF"/>
    <w:rsid w:val="00EA15B0"/>
    <w:rsid w:val="00EA236B"/>
    <w:rsid w:val="00EA5EA7"/>
    <w:rsid w:val="00EB2E37"/>
    <w:rsid w:val="00EB3F00"/>
    <w:rsid w:val="00EB6601"/>
    <w:rsid w:val="00EC4A25"/>
    <w:rsid w:val="00EC7A54"/>
    <w:rsid w:val="00EE6D7C"/>
    <w:rsid w:val="00EF2F7D"/>
    <w:rsid w:val="00EF69E0"/>
    <w:rsid w:val="00F025A2"/>
    <w:rsid w:val="00F04712"/>
    <w:rsid w:val="00F13360"/>
    <w:rsid w:val="00F22285"/>
    <w:rsid w:val="00F22EC7"/>
    <w:rsid w:val="00F26E4A"/>
    <w:rsid w:val="00F325C8"/>
    <w:rsid w:val="00F34D1D"/>
    <w:rsid w:val="00F416CC"/>
    <w:rsid w:val="00F51399"/>
    <w:rsid w:val="00F653B8"/>
    <w:rsid w:val="00F66768"/>
    <w:rsid w:val="00F67222"/>
    <w:rsid w:val="00F87372"/>
    <w:rsid w:val="00F9008D"/>
    <w:rsid w:val="00F918BB"/>
    <w:rsid w:val="00FA0A8A"/>
    <w:rsid w:val="00FA1266"/>
    <w:rsid w:val="00FA21AE"/>
    <w:rsid w:val="00FB1A3F"/>
    <w:rsid w:val="00FB2C7D"/>
    <w:rsid w:val="00FC1192"/>
    <w:rsid w:val="00FD2D4A"/>
    <w:rsid w:val="00FD33BD"/>
    <w:rsid w:val="00FD3A4C"/>
    <w:rsid w:val="00FD779B"/>
    <w:rsid w:val="00FE60A8"/>
    <w:rsid w:val="00FE701E"/>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CommentReference">
    <w:name w:val="annotation reference"/>
    <w:basedOn w:val="DefaultParagraphFont"/>
    <w:rsid w:val="00401E2C"/>
    <w:rPr>
      <w:sz w:val="16"/>
      <w:szCs w:val="16"/>
    </w:rPr>
  </w:style>
  <w:style w:type="paragraph" w:styleId="CommentText">
    <w:name w:val="annotation text"/>
    <w:basedOn w:val="Normal"/>
    <w:link w:val="CommentTextChar"/>
    <w:rsid w:val="00401E2C"/>
  </w:style>
  <w:style w:type="character" w:customStyle="1" w:styleId="CommentTextChar">
    <w:name w:val="Comment Text Char"/>
    <w:basedOn w:val="DefaultParagraphFont"/>
    <w:link w:val="CommentText"/>
    <w:rsid w:val="00401E2C"/>
    <w:rPr>
      <w:lang w:eastAsia="en-US"/>
    </w:rPr>
  </w:style>
  <w:style w:type="paragraph" w:styleId="CommentSubject">
    <w:name w:val="annotation subject"/>
    <w:basedOn w:val="CommentText"/>
    <w:next w:val="CommentText"/>
    <w:link w:val="CommentSubjectChar"/>
    <w:semiHidden/>
    <w:unhideWhenUsed/>
    <w:rsid w:val="00401E2C"/>
    <w:rPr>
      <w:b/>
      <w:bCs/>
    </w:rPr>
  </w:style>
  <w:style w:type="character" w:customStyle="1" w:styleId="CommentSubjectChar">
    <w:name w:val="Comment Subject Char"/>
    <w:basedOn w:val="CommentTextChar"/>
    <w:link w:val="CommentSubject"/>
    <w:semiHidden/>
    <w:rsid w:val="00401E2C"/>
    <w:rPr>
      <w:b/>
      <w:bCs/>
      <w:lang w:eastAsia="en-US"/>
    </w:rPr>
  </w:style>
  <w:style w:type="paragraph" w:customStyle="1" w:styleId="CRCoverPage">
    <w:name w:val="CR Cover Page"/>
    <w:rsid w:val="007F23EE"/>
    <w:pPr>
      <w:spacing w:after="120"/>
    </w:pPr>
    <w:rPr>
      <w:rFonts w:ascii="Arial" w:eastAsia="SimSun" w:hAnsi="Arial"/>
      <w:lang w:eastAsia="en-US"/>
    </w:rPr>
  </w:style>
  <w:style w:type="paragraph" w:customStyle="1" w:styleId="Reference">
    <w:name w:val="Reference"/>
    <w:basedOn w:val="Normal"/>
    <w:rsid w:val="007F23EE"/>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46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AF92425-A930-43FA-96C5-9CD27DCE05C6}">
  <ds:schemaRefs>
    <ds:schemaRef ds:uri="http://schemas.microsoft.com/sharepoint/v3/contenttype/forms"/>
  </ds:schemaRefs>
</ds:datastoreItem>
</file>

<file path=customXml/itemProps2.xml><?xml version="1.0" encoding="utf-8"?>
<ds:datastoreItem xmlns:ds="http://schemas.openxmlformats.org/officeDocument/2006/customXml" ds:itemID="{E61F91C1-8E71-4EC1-9E15-C3658AB82F4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E5F95DCA-4739-4F8E-94FB-2B2AE57B4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5.xml><?xml version="1.0" encoding="utf-8"?>
<ds:datastoreItem xmlns:ds="http://schemas.openxmlformats.org/officeDocument/2006/customXml" ds:itemID="{3BA3D4E2-55EB-4457-ADC1-2034FDCE42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8</Pages>
  <Words>2846</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264</cp:revision>
  <cp:lastPrinted>2019-02-25T14:05:00Z</cp:lastPrinted>
  <dcterms:created xsi:type="dcterms:W3CDTF">2021-04-20T07:32:00Z</dcterms:created>
  <dcterms:modified xsi:type="dcterms:W3CDTF">2021-11-05T19:44:00Z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